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374" w:type="dxa"/>
        <w:tblLook w:val="01E0" w:firstRow="1" w:lastRow="1" w:firstColumn="1" w:lastColumn="1" w:noHBand="0" w:noVBand="0"/>
      </w:tblPr>
      <w:tblGrid>
        <w:gridCol w:w="9039"/>
        <w:gridCol w:w="3335"/>
      </w:tblGrid>
      <w:tr w:rsidR="00AC2CB3" w:rsidTr="00AC2CB3">
        <w:tc>
          <w:tcPr>
            <w:tcW w:w="9039" w:type="dxa"/>
          </w:tcPr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БРАТКОВСКОГО СЕЛЬСКОГО ПОСЕЛЕНИЯ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ТЕРНОВСКОГО МУНИЦИПАЛЬНОГО РАЙОНА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ВОРОНЕЖСКОЙ ОБЛАСТИ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___________________________________________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397123, Воронежская область Терновский район </w:t>
            </w:r>
            <w:proofErr w:type="gramStart"/>
            <w:r>
              <w:rPr>
                <w:b/>
                <w:lang w:eastAsia="en-US"/>
              </w:rPr>
              <w:t>с</w:t>
            </w:r>
            <w:proofErr w:type="gramEnd"/>
            <w:r>
              <w:rPr>
                <w:b/>
                <w:lang w:eastAsia="en-US"/>
              </w:rPr>
              <w:t>. Братки, ул. Советская, 1,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тел./факс 8(47347) 65-1-16, </w:t>
            </w:r>
            <w:proofErr w:type="spellStart"/>
            <w:r>
              <w:rPr>
                <w:b/>
                <w:lang w:eastAsia="en-US"/>
              </w:rPr>
              <w:t>эл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очта</w:t>
            </w:r>
            <w:proofErr w:type="spellEnd"/>
            <w:r>
              <w:rPr>
                <w:b/>
                <w:lang w:eastAsia="en-US"/>
              </w:rPr>
              <w:t xml:space="preserve">: </w:t>
            </w:r>
            <w:proofErr w:type="spellStart"/>
            <w:r>
              <w:rPr>
                <w:b/>
                <w:lang w:eastAsia="en-US"/>
              </w:rPr>
              <w:t>www</w:t>
            </w:r>
            <w:proofErr w:type="spellEnd"/>
            <w:r>
              <w:rPr>
                <w:b/>
                <w:lang w:eastAsia="en-US"/>
              </w:rPr>
              <w:t>. bratkov.ternov@govvrn.ru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ОГРН 1023600611231, ИНН/КПП 3630001496/363001001</w:t>
            </w: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AC2CB3">
            <w:pPr>
              <w:pStyle w:val="a4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AC2CB3" w:rsidRDefault="00042F6A">
            <w:pPr>
              <w:pStyle w:val="a4"/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исх. </w:t>
            </w:r>
            <w:r w:rsidR="00E2480B">
              <w:rPr>
                <w:sz w:val="28"/>
                <w:szCs w:val="28"/>
                <w:lang w:eastAsia="en-US"/>
              </w:rPr>
              <w:t>№86   от  21.06</w:t>
            </w:r>
            <w:r w:rsidR="00606C70">
              <w:rPr>
                <w:sz w:val="28"/>
                <w:szCs w:val="28"/>
                <w:lang w:eastAsia="en-US"/>
              </w:rPr>
              <w:t>.2024</w:t>
            </w:r>
            <w:r w:rsidR="00D87231">
              <w:rPr>
                <w:sz w:val="28"/>
                <w:szCs w:val="28"/>
                <w:lang w:eastAsia="en-US"/>
              </w:rPr>
              <w:t xml:space="preserve"> г.  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AC2CB3">
              <w:rPr>
                <w:b/>
                <w:sz w:val="28"/>
                <w:szCs w:val="28"/>
                <w:lang w:eastAsia="en-US"/>
              </w:rPr>
              <w:t>Прокуратура</w:t>
            </w:r>
          </w:p>
          <w:p w:rsidR="00AC2CB3" w:rsidRPr="00AC2CB3" w:rsidRDefault="00AC2CB3">
            <w:pPr>
              <w:pStyle w:val="a4"/>
              <w:spacing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  <w:r w:rsidRPr="00AC2CB3">
              <w:rPr>
                <w:b/>
                <w:sz w:val="28"/>
                <w:szCs w:val="28"/>
                <w:lang w:eastAsia="en-US"/>
              </w:rPr>
              <w:t>Терновского района</w:t>
            </w:r>
          </w:p>
          <w:p w:rsidR="00AC2CB3" w:rsidRDefault="00AC2C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5" w:type="dxa"/>
          </w:tcPr>
          <w:p w:rsidR="00AC2CB3" w:rsidRDefault="00AC2CB3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C2CB3" w:rsidRDefault="00AC2CB3" w:rsidP="00AC2CB3"/>
    <w:p w:rsidR="00AC2CB3" w:rsidRDefault="00AC2CB3" w:rsidP="00AC2CB3">
      <w:pPr>
        <w:jc w:val="center"/>
        <w:rPr>
          <w:b/>
        </w:rPr>
      </w:pPr>
      <w:r>
        <w:rPr>
          <w:b/>
        </w:rPr>
        <w:t>ИНФОРМАЦИЯ.</w:t>
      </w:r>
    </w:p>
    <w:p w:rsidR="00AC2CB3" w:rsidRDefault="00AC2CB3" w:rsidP="00AC2CB3"/>
    <w:p w:rsidR="00AC2CB3" w:rsidRDefault="00E2480B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За 2</w:t>
      </w:r>
      <w:r w:rsidR="00FA4432">
        <w:rPr>
          <w:sz w:val="28"/>
          <w:szCs w:val="28"/>
        </w:rPr>
        <w:t xml:space="preserve"> </w:t>
      </w:r>
      <w:r w:rsidR="00606C70">
        <w:rPr>
          <w:sz w:val="28"/>
          <w:szCs w:val="28"/>
        </w:rPr>
        <w:t xml:space="preserve"> квартал 2024</w:t>
      </w:r>
      <w:r w:rsidR="00AC2CB3">
        <w:rPr>
          <w:sz w:val="28"/>
          <w:szCs w:val="28"/>
        </w:rPr>
        <w:t xml:space="preserve"> года.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Плановые проверки Администрацией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в отношении юридических лиц  и индивидуальных предпринимателей  в соответ</w:t>
      </w:r>
      <w:r w:rsidR="00E2480B">
        <w:rPr>
          <w:sz w:val="28"/>
          <w:szCs w:val="28"/>
        </w:rPr>
        <w:t>ствии с приложением №1 и №2 за 2</w:t>
      </w:r>
      <w:r w:rsidR="00606C70">
        <w:rPr>
          <w:sz w:val="28"/>
          <w:szCs w:val="28"/>
        </w:rPr>
        <w:t xml:space="preserve"> квартал 2024</w:t>
      </w:r>
      <w:r>
        <w:rPr>
          <w:sz w:val="28"/>
          <w:szCs w:val="28"/>
        </w:rPr>
        <w:t xml:space="preserve"> года не проводились. </w:t>
      </w:r>
    </w:p>
    <w:p w:rsidR="00AC2CB3" w:rsidRDefault="00AC2CB3" w:rsidP="00AC2CB3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 Внеплановые проверки в связи с приказом (распоряжением) руководителя органа государственного контроля (надзора), изданным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материалам и обращениям не проводились.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 Жа</w:t>
      </w:r>
      <w:r w:rsidR="00E2480B">
        <w:rPr>
          <w:sz w:val="28"/>
          <w:szCs w:val="28"/>
        </w:rPr>
        <w:t>лобы, заявления и обращения за 2</w:t>
      </w:r>
      <w:bookmarkStart w:id="0" w:name="_GoBack"/>
      <w:bookmarkEnd w:id="0"/>
      <w:r w:rsidR="00FA4432">
        <w:rPr>
          <w:sz w:val="28"/>
          <w:szCs w:val="28"/>
        </w:rPr>
        <w:t xml:space="preserve"> </w:t>
      </w:r>
      <w:r w:rsidR="00606C70">
        <w:rPr>
          <w:sz w:val="28"/>
          <w:szCs w:val="28"/>
        </w:rPr>
        <w:t xml:space="preserve"> квартал  2024</w:t>
      </w:r>
      <w:r>
        <w:rPr>
          <w:sz w:val="28"/>
          <w:szCs w:val="28"/>
        </w:rPr>
        <w:t xml:space="preserve">  год по фактам нарушений законодательства о защите прав субъектов предпринимательской деятельности не поступали.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4. Проверок, по которым нарушения не </w:t>
      </w:r>
      <w:proofErr w:type="gramStart"/>
      <w:r>
        <w:rPr>
          <w:sz w:val="28"/>
          <w:szCs w:val="28"/>
        </w:rPr>
        <w:t>выявлялись</w:t>
      </w:r>
      <w:proofErr w:type="gramEnd"/>
      <w:r>
        <w:rPr>
          <w:sz w:val="28"/>
          <w:szCs w:val="28"/>
        </w:rPr>
        <w:t xml:space="preserve"> не проводилось.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5. Проверок, по которым меры не </w:t>
      </w:r>
      <w:proofErr w:type="gramStart"/>
      <w:r>
        <w:rPr>
          <w:sz w:val="28"/>
          <w:szCs w:val="28"/>
        </w:rPr>
        <w:t>принимались</w:t>
      </w:r>
      <w:proofErr w:type="gramEnd"/>
      <w:r>
        <w:rPr>
          <w:sz w:val="28"/>
          <w:szCs w:val="28"/>
        </w:rPr>
        <w:t xml:space="preserve"> не проводилось</w:t>
      </w:r>
    </w:p>
    <w:p w:rsidR="00AC2CB3" w:rsidRDefault="00AC2CB3" w:rsidP="00AC2CB3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6. Обращений, поступивших от общественных объединений потребителей (их ассоциаций, союзов) при осуществлении ими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прав потребителей не было.</w:t>
      </w:r>
    </w:p>
    <w:p w:rsidR="00AC2CB3" w:rsidRDefault="00AC2CB3" w:rsidP="00AC2CB3"/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AC2CB3" w:rsidRDefault="00AC2CB3" w:rsidP="00AC2CB3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Л.В. Борисова</w:t>
      </w:r>
    </w:p>
    <w:p w:rsidR="00AC2CB3" w:rsidRPr="002A2BF9" w:rsidRDefault="00AC2CB3" w:rsidP="00AC2CB3">
      <w:pPr>
        <w:jc w:val="center"/>
        <w:rPr>
          <w:b/>
          <w:sz w:val="28"/>
          <w:szCs w:val="28"/>
        </w:rPr>
      </w:pPr>
      <w:r w:rsidRPr="002A2BF9">
        <w:rPr>
          <w:b/>
          <w:sz w:val="28"/>
          <w:szCs w:val="28"/>
        </w:rPr>
        <w:lastRenderedPageBreak/>
        <w:t xml:space="preserve">Администрация </w:t>
      </w:r>
      <w:proofErr w:type="spellStart"/>
      <w:r w:rsidRPr="002A2BF9">
        <w:rPr>
          <w:b/>
          <w:sz w:val="28"/>
          <w:szCs w:val="28"/>
        </w:rPr>
        <w:t>Братковского</w:t>
      </w:r>
      <w:proofErr w:type="spellEnd"/>
      <w:r w:rsidRPr="002A2BF9">
        <w:rPr>
          <w:b/>
          <w:sz w:val="28"/>
          <w:szCs w:val="28"/>
        </w:rPr>
        <w:t xml:space="preserve"> сельского поселения</w:t>
      </w:r>
    </w:p>
    <w:p w:rsidR="00AC2CB3" w:rsidRDefault="00AC2CB3" w:rsidP="00AC2CB3"/>
    <w:p w:rsidR="00AC2CB3" w:rsidRDefault="00AC2CB3" w:rsidP="00AC2CB3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"/>
        <w:gridCol w:w="399"/>
        <w:gridCol w:w="630"/>
        <w:gridCol w:w="4680"/>
        <w:gridCol w:w="480"/>
        <w:gridCol w:w="3778"/>
      </w:tblGrid>
      <w:tr w:rsidR="00AC2CB3" w:rsidTr="00AC2CB3">
        <w:trPr>
          <w:cantSplit/>
          <w:trHeight w:val="1134"/>
        </w:trPr>
        <w:tc>
          <w:tcPr>
            <w:tcW w:w="6108" w:type="dxa"/>
            <w:gridSpan w:val="4"/>
            <w:shd w:val="clear" w:color="auto" w:fill="auto"/>
          </w:tcPr>
          <w:p w:rsidR="00AC2CB3" w:rsidRDefault="00AC2CB3" w:rsidP="002147E7"/>
        </w:tc>
        <w:tc>
          <w:tcPr>
            <w:tcW w:w="480" w:type="dxa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</w:pPr>
            <w:r>
              <w:t>№ стр.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/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Б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проверок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6108" w:type="dxa"/>
            <w:gridSpan w:val="4"/>
            <w:shd w:val="clear" w:color="auto" w:fill="auto"/>
          </w:tcPr>
          <w:p w:rsidR="00AC2CB3" w:rsidRDefault="00AC2CB3" w:rsidP="002147E7">
            <w:r>
              <w:t>Проведено органом внеплановых проверок (из строки 1)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 w:val="restart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по требованию прокурора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798" w:type="dxa"/>
            <w:gridSpan w:val="2"/>
            <w:vMerge/>
            <w:shd w:val="clear" w:color="auto" w:fill="auto"/>
          </w:tcPr>
          <w:p w:rsidR="00AC2CB3" w:rsidRDefault="00AC2CB3" w:rsidP="002147E7"/>
        </w:tc>
        <w:tc>
          <w:tcPr>
            <w:tcW w:w="5310" w:type="dxa"/>
            <w:gridSpan w:val="2"/>
            <w:shd w:val="clear" w:color="auto" w:fill="auto"/>
          </w:tcPr>
          <w:p w:rsidR="00AC2CB3" w:rsidRDefault="00AC2CB3" w:rsidP="002147E7">
            <w:r>
              <w:t>в отношении субъектов малого и среднего бизнеса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 w:val="restart"/>
            <w:shd w:val="clear" w:color="auto" w:fill="auto"/>
            <w:textDirection w:val="btLr"/>
          </w:tcPr>
          <w:p w:rsidR="00AC2CB3" w:rsidRDefault="00AC2CB3" w:rsidP="002147E7">
            <w:pPr>
              <w:ind w:left="113" w:right="113"/>
              <w:jc w:val="center"/>
            </w:pPr>
            <w:r>
              <w:t>По результатам проверок</w:t>
            </w:r>
          </w:p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выдано предписаний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юридических лиц к административной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Pr="0070031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14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привлечено лиц к дисциплинарной ответственности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15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16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17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принято решение о приостановлении деятельности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18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19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20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5709" w:type="dxa"/>
            <w:gridSpan w:val="3"/>
            <w:shd w:val="clear" w:color="auto" w:fill="auto"/>
          </w:tcPr>
          <w:p w:rsidR="00AC2CB3" w:rsidRDefault="00AC2CB3" w:rsidP="002147E7">
            <w:r>
              <w:t>отозвано лицензий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21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из них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r>
              <w:t>по внеплановым проверкам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22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  <w:tr w:rsidR="00AC2CB3" w:rsidTr="00AC2CB3">
        <w:tc>
          <w:tcPr>
            <w:tcW w:w="399" w:type="dxa"/>
            <w:vMerge/>
            <w:shd w:val="clear" w:color="auto" w:fill="auto"/>
          </w:tcPr>
          <w:p w:rsidR="00AC2CB3" w:rsidRDefault="00AC2CB3" w:rsidP="002147E7"/>
        </w:tc>
        <w:tc>
          <w:tcPr>
            <w:tcW w:w="1029" w:type="dxa"/>
            <w:gridSpan w:val="2"/>
            <w:shd w:val="clear" w:color="auto" w:fill="auto"/>
          </w:tcPr>
          <w:p w:rsidR="00AC2CB3" w:rsidRDefault="00AC2CB3" w:rsidP="002147E7">
            <w:r>
              <w:t>в том числе</w:t>
            </w:r>
          </w:p>
        </w:tc>
        <w:tc>
          <w:tcPr>
            <w:tcW w:w="4680" w:type="dxa"/>
            <w:shd w:val="clear" w:color="auto" w:fill="auto"/>
          </w:tcPr>
          <w:p w:rsidR="00AC2CB3" w:rsidRDefault="00AC2CB3" w:rsidP="002147E7">
            <w:proofErr w:type="gramStart"/>
            <w:r>
              <w:t>согласованных</w:t>
            </w:r>
            <w:proofErr w:type="gramEnd"/>
            <w:r>
              <w:t xml:space="preserve"> с прокурором</w:t>
            </w:r>
          </w:p>
        </w:tc>
        <w:tc>
          <w:tcPr>
            <w:tcW w:w="480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23</w:t>
            </w:r>
          </w:p>
        </w:tc>
        <w:tc>
          <w:tcPr>
            <w:tcW w:w="3778" w:type="dxa"/>
            <w:shd w:val="clear" w:color="auto" w:fill="auto"/>
          </w:tcPr>
          <w:p w:rsidR="00AC2CB3" w:rsidRDefault="00AC2CB3" w:rsidP="002147E7">
            <w:pPr>
              <w:jc w:val="center"/>
            </w:pPr>
            <w:r>
              <w:t>-</w:t>
            </w:r>
          </w:p>
        </w:tc>
      </w:tr>
    </w:tbl>
    <w:p w:rsidR="00AC2CB3" w:rsidRDefault="00AC2CB3" w:rsidP="00AC2CB3"/>
    <w:p w:rsidR="00523D93" w:rsidRDefault="00523D93"/>
    <w:sectPr w:rsidR="00523D93" w:rsidSect="00AC2CB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9F0"/>
    <w:rsid w:val="000034D8"/>
    <w:rsid w:val="00042F6A"/>
    <w:rsid w:val="00203440"/>
    <w:rsid w:val="00475420"/>
    <w:rsid w:val="00523D93"/>
    <w:rsid w:val="00606C70"/>
    <w:rsid w:val="006627DC"/>
    <w:rsid w:val="006B69F0"/>
    <w:rsid w:val="00A4092F"/>
    <w:rsid w:val="00AC2CB3"/>
    <w:rsid w:val="00BD014A"/>
    <w:rsid w:val="00D87231"/>
    <w:rsid w:val="00E2480B"/>
    <w:rsid w:val="00F373BB"/>
    <w:rsid w:val="00F40DA3"/>
    <w:rsid w:val="00F4276B"/>
    <w:rsid w:val="00F47884"/>
    <w:rsid w:val="00FA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C2CB3"/>
    <w:pPr>
      <w:spacing w:before="100" w:beforeAutospacing="1" w:after="119"/>
    </w:pPr>
  </w:style>
  <w:style w:type="paragraph" w:styleId="a4">
    <w:name w:val="No Spacing"/>
    <w:uiPriority w:val="1"/>
    <w:qFormat/>
    <w:rsid w:val="00AC2C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2022-12-21T09:55:00Z</cp:lastPrinted>
  <dcterms:created xsi:type="dcterms:W3CDTF">2020-03-24T11:56:00Z</dcterms:created>
  <dcterms:modified xsi:type="dcterms:W3CDTF">2024-07-12T11:55:00Z</dcterms:modified>
</cp:coreProperties>
</file>