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3DB" w:rsidRDefault="006C13DB" w:rsidP="006C13DB">
      <w:pPr>
        <w:tabs>
          <w:tab w:val="left" w:pos="7455"/>
        </w:tabs>
        <w:ind w:left="-181"/>
        <w:rPr>
          <w:sz w:val="28"/>
          <w:szCs w:val="28"/>
        </w:rPr>
      </w:pPr>
    </w:p>
    <w:p w:rsidR="006C13DB" w:rsidRDefault="006C13DB" w:rsidP="006C13D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D64C1F">
        <w:rPr>
          <w:b/>
          <w:sz w:val="28"/>
          <w:szCs w:val="28"/>
        </w:rPr>
        <w:t xml:space="preserve">АДМИНИСТРАЦИЯ </w:t>
      </w:r>
    </w:p>
    <w:p w:rsidR="006C13DB" w:rsidRPr="00D64C1F" w:rsidRDefault="006C13DB" w:rsidP="006C13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БРАТКОВСКОГО</w:t>
      </w:r>
      <w:r w:rsidRPr="00D64C1F">
        <w:rPr>
          <w:b/>
          <w:sz w:val="28"/>
          <w:szCs w:val="28"/>
        </w:rPr>
        <w:t xml:space="preserve">   СЕЛЬСКОГО ПОСЕЛЕНИЯ</w:t>
      </w:r>
    </w:p>
    <w:p w:rsidR="006C13DB" w:rsidRPr="00D64C1F" w:rsidRDefault="006C13DB" w:rsidP="006C13DB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ТЕРНОВСКОГО  МУНИЦИПАЛЬНОГО РАЙОНА</w:t>
      </w:r>
    </w:p>
    <w:p w:rsidR="006C13DB" w:rsidRPr="00D64C1F" w:rsidRDefault="006C13DB" w:rsidP="006C13DB">
      <w:pPr>
        <w:jc w:val="center"/>
        <w:rPr>
          <w:b/>
          <w:sz w:val="28"/>
          <w:szCs w:val="28"/>
        </w:rPr>
      </w:pPr>
      <w:r w:rsidRPr="00D64C1F">
        <w:rPr>
          <w:b/>
          <w:sz w:val="28"/>
          <w:szCs w:val="28"/>
        </w:rPr>
        <w:t>ВОРОНЕЖСКОЙ ОБЛАСТИ</w:t>
      </w:r>
    </w:p>
    <w:p w:rsidR="006C13DB" w:rsidRDefault="006C13DB" w:rsidP="006C13DB">
      <w:pPr>
        <w:tabs>
          <w:tab w:val="left" w:pos="3795"/>
        </w:tabs>
        <w:ind w:left="-181"/>
        <w:rPr>
          <w:sz w:val="28"/>
          <w:szCs w:val="28"/>
        </w:rPr>
      </w:pPr>
    </w:p>
    <w:p w:rsidR="006C13DB" w:rsidRDefault="006C13DB" w:rsidP="006C13D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C13DB" w:rsidRDefault="006C13DB" w:rsidP="006C13DB">
      <w:pPr>
        <w:jc w:val="center"/>
        <w:rPr>
          <w:b/>
          <w:bCs/>
          <w:sz w:val="28"/>
          <w:szCs w:val="28"/>
        </w:rPr>
      </w:pPr>
    </w:p>
    <w:p w:rsidR="006C13DB" w:rsidRDefault="006C13DB" w:rsidP="006C13DB">
      <w:pPr>
        <w:jc w:val="center"/>
        <w:rPr>
          <w:b/>
          <w:bCs/>
          <w:sz w:val="28"/>
          <w:szCs w:val="28"/>
        </w:rPr>
      </w:pPr>
    </w:p>
    <w:p w:rsidR="006C13DB" w:rsidRDefault="006C13DB" w:rsidP="006C13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C13DB" w:rsidRPr="005835C6" w:rsidTr="00020919">
        <w:tc>
          <w:tcPr>
            <w:tcW w:w="4785" w:type="dxa"/>
            <w:shd w:val="clear" w:color="auto" w:fill="auto"/>
          </w:tcPr>
          <w:p w:rsidR="006C13DB" w:rsidRPr="005835C6" w:rsidRDefault="006C13DB" w:rsidP="0002091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 11 октября 2023</w:t>
            </w:r>
            <w:r w:rsidRPr="005835C6">
              <w:rPr>
                <w:b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786" w:type="dxa"/>
            <w:shd w:val="clear" w:color="auto" w:fill="auto"/>
          </w:tcPr>
          <w:p w:rsidR="006C13DB" w:rsidRPr="005835C6" w:rsidRDefault="006C13DB" w:rsidP="00020919">
            <w:pPr>
              <w:jc w:val="center"/>
              <w:rPr>
                <w:b/>
                <w:sz w:val="28"/>
                <w:szCs w:val="28"/>
              </w:rPr>
            </w:pPr>
            <w:r w:rsidRPr="007326B6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</w:rPr>
              <w:t>34</w:t>
            </w:r>
          </w:p>
        </w:tc>
      </w:tr>
      <w:tr w:rsidR="006C13DB" w:rsidRPr="005835C6" w:rsidTr="00020919">
        <w:tc>
          <w:tcPr>
            <w:tcW w:w="4785" w:type="dxa"/>
            <w:shd w:val="clear" w:color="auto" w:fill="auto"/>
          </w:tcPr>
          <w:p w:rsidR="006C13DB" w:rsidRPr="005835C6" w:rsidRDefault="006C13DB" w:rsidP="00020919">
            <w:pPr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6C13DB" w:rsidRPr="005835C6" w:rsidRDefault="006C13DB" w:rsidP="00020919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6C13DB" w:rsidRPr="005835C6" w:rsidTr="00020919">
        <w:tc>
          <w:tcPr>
            <w:tcW w:w="4785" w:type="dxa"/>
            <w:shd w:val="clear" w:color="auto" w:fill="auto"/>
          </w:tcPr>
          <w:p w:rsidR="006C13DB" w:rsidRPr="005835C6" w:rsidRDefault="006C13DB" w:rsidP="00020919">
            <w:pPr>
              <w:jc w:val="both"/>
              <w:rPr>
                <w:sz w:val="28"/>
                <w:szCs w:val="28"/>
              </w:rPr>
            </w:pPr>
            <w:r w:rsidRPr="005835C6">
              <w:rPr>
                <w:sz w:val="28"/>
                <w:szCs w:val="28"/>
              </w:rPr>
              <w:t xml:space="preserve">Об утверждении отчета об исполнении бюджета </w:t>
            </w:r>
            <w:proofErr w:type="spellStart"/>
            <w:r w:rsidRPr="005835C6">
              <w:rPr>
                <w:sz w:val="28"/>
                <w:szCs w:val="28"/>
              </w:rPr>
              <w:t>Братковского</w:t>
            </w:r>
            <w:proofErr w:type="spellEnd"/>
            <w:r w:rsidRPr="005835C6"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ьского поселения за 9 месяцев 2023</w:t>
            </w:r>
            <w:r w:rsidRPr="005835C6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4786" w:type="dxa"/>
            <w:shd w:val="clear" w:color="auto" w:fill="auto"/>
          </w:tcPr>
          <w:p w:rsidR="006C13DB" w:rsidRPr="005835C6" w:rsidRDefault="006C13DB" w:rsidP="00020919">
            <w:pPr>
              <w:jc w:val="both"/>
              <w:rPr>
                <w:sz w:val="28"/>
                <w:szCs w:val="28"/>
              </w:rPr>
            </w:pPr>
          </w:p>
        </w:tc>
      </w:tr>
    </w:tbl>
    <w:p w:rsidR="006C13DB" w:rsidRDefault="006C13DB" w:rsidP="006C13DB">
      <w:pPr>
        <w:ind w:firstLine="567"/>
        <w:jc w:val="both"/>
        <w:rPr>
          <w:sz w:val="28"/>
          <w:szCs w:val="28"/>
        </w:rPr>
      </w:pPr>
    </w:p>
    <w:p w:rsidR="006C13DB" w:rsidRDefault="006C13DB" w:rsidP="006C13DB">
      <w:pPr>
        <w:ind w:firstLine="567"/>
        <w:jc w:val="both"/>
        <w:rPr>
          <w:sz w:val="28"/>
          <w:szCs w:val="28"/>
        </w:rPr>
      </w:pPr>
    </w:p>
    <w:p w:rsidR="006C13DB" w:rsidRDefault="006C13DB" w:rsidP="006C1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ст.264.2 Бюджетного кодекса Российской Федерации, </w:t>
      </w:r>
      <w:r w:rsidRPr="00360AFC">
        <w:rPr>
          <w:sz w:val="28"/>
          <w:szCs w:val="28"/>
        </w:rPr>
        <w:t>Федеральным законом от 06.10.2003г. № 131-ФЗ «Об общих принципах организации  местного самоуправления в Российской Федерации»</w:t>
      </w:r>
      <w:r>
        <w:rPr>
          <w:sz w:val="28"/>
          <w:szCs w:val="28"/>
        </w:rPr>
        <w:t xml:space="preserve">,  рассмотрев проект отчёта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9 месяцев 2023 года </w:t>
      </w:r>
    </w:p>
    <w:p w:rsidR="006C13DB" w:rsidRDefault="006C13DB" w:rsidP="006C13DB">
      <w:pPr>
        <w:ind w:firstLine="567"/>
        <w:jc w:val="both"/>
        <w:rPr>
          <w:sz w:val="28"/>
          <w:szCs w:val="28"/>
        </w:rPr>
      </w:pPr>
    </w:p>
    <w:p w:rsidR="006C13DB" w:rsidRPr="00C719D6" w:rsidRDefault="006C13DB" w:rsidP="006C13DB">
      <w:pPr>
        <w:ind w:firstLine="567"/>
        <w:jc w:val="center"/>
        <w:rPr>
          <w:sz w:val="40"/>
          <w:szCs w:val="40"/>
        </w:rPr>
      </w:pPr>
      <w:r w:rsidRPr="00C719D6">
        <w:rPr>
          <w:sz w:val="40"/>
          <w:szCs w:val="40"/>
        </w:rPr>
        <w:t>постановляю:</w:t>
      </w:r>
    </w:p>
    <w:p w:rsidR="006C13DB" w:rsidRDefault="006C13DB" w:rsidP="006C13DB">
      <w:pPr>
        <w:ind w:firstLine="567"/>
        <w:jc w:val="both"/>
        <w:rPr>
          <w:sz w:val="28"/>
          <w:szCs w:val="28"/>
        </w:rPr>
      </w:pPr>
    </w:p>
    <w:p w:rsidR="006C13DB" w:rsidRDefault="006C13DB" w:rsidP="006C13DB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1.Утвердить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9 месяцев 2023 года   по доходам в сумме  10 391,9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</w:t>
      </w:r>
    </w:p>
    <w:p w:rsidR="006C13DB" w:rsidRDefault="006C13DB" w:rsidP="006C13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 расходам в сумме 10 595,3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C13DB" w:rsidRDefault="006C13DB" w:rsidP="006C1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превышением расходов над доходами в сумме 203,4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C13DB" w:rsidRDefault="006C13DB" w:rsidP="006C13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приложениями №1, №2, №3, №4 </w:t>
      </w:r>
    </w:p>
    <w:p w:rsidR="006C13DB" w:rsidRDefault="006C13DB" w:rsidP="006C13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2.Направить отчёт об исполнении бюджета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за 9 месяцев</w:t>
      </w:r>
      <w:r w:rsidRPr="009D666A">
        <w:rPr>
          <w:sz w:val="28"/>
          <w:szCs w:val="28"/>
        </w:rPr>
        <w:t xml:space="preserve"> 2023 </w:t>
      </w:r>
      <w:r>
        <w:rPr>
          <w:sz w:val="28"/>
          <w:szCs w:val="28"/>
        </w:rPr>
        <w:t xml:space="preserve">года в Совет народных депутатов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поселения. </w:t>
      </w:r>
    </w:p>
    <w:p w:rsidR="006C13DB" w:rsidRDefault="006C13DB" w:rsidP="006C13DB">
      <w:pPr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r w:rsidRPr="00D920AF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постановление</w:t>
      </w:r>
      <w:r w:rsidRPr="00D920AF">
        <w:rPr>
          <w:sz w:val="28"/>
          <w:szCs w:val="28"/>
        </w:rPr>
        <w:t xml:space="preserve"> в официальном периодическом печатном издании органов местного самоуправления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 xml:space="preserve">сельского поселения Терновского муниципального района Воронежской области «Муниципальный вестник» и разместить на официальном сайте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</w:t>
      </w:r>
      <w:r w:rsidRPr="00D920AF">
        <w:rPr>
          <w:sz w:val="28"/>
          <w:szCs w:val="28"/>
        </w:rPr>
        <w:t>сельского поселения.</w:t>
      </w:r>
      <w:r>
        <w:rPr>
          <w:sz w:val="28"/>
          <w:szCs w:val="28"/>
        </w:rPr>
        <w:t xml:space="preserve">  </w:t>
      </w:r>
    </w:p>
    <w:p w:rsidR="006C13DB" w:rsidRDefault="006C13DB" w:rsidP="006C13DB">
      <w:pPr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C13DB" w:rsidRDefault="006C13DB" w:rsidP="006C13DB">
      <w:pPr>
        <w:ind w:left="-181"/>
        <w:rPr>
          <w:sz w:val="28"/>
          <w:szCs w:val="28"/>
        </w:rPr>
      </w:pPr>
    </w:p>
    <w:p w:rsidR="006C13DB" w:rsidRDefault="006C13DB" w:rsidP="006C13DB">
      <w:pPr>
        <w:ind w:left="-181"/>
      </w:pPr>
    </w:p>
    <w:p w:rsidR="006C13DB" w:rsidRDefault="006C13DB" w:rsidP="006C13DB">
      <w:pPr>
        <w:ind w:left="-181"/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 w:rsidRPr="007941B1">
        <w:rPr>
          <w:sz w:val="28"/>
          <w:szCs w:val="28"/>
        </w:rPr>
        <w:t>Братковского</w:t>
      </w:r>
      <w:proofErr w:type="spellEnd"/>
    </w:p>
    <w:p w:rsidR="006C13DB" w:rsidRDefault="006C13DB" w:rsidP="006C13DB">
      <w:pPr>
        <w:ind w:left="-1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сельского поселения:                                             Борисова Л.В.      </w:t>
      </w:r>
    </w:p>
    <w:p w:rsidR="006C13DB" w:rsidRDefault="006C13DB" w:rsidP="006C13DB">
      <w:pPr>
        <w:ind w:left="-181"/>
        <w:rPr>
          <w:sz w:val="28"/>
          <w:szCs w:val="28"/>
        </w:rPr>
      </w:pPr>
    </w:p>
    <w:p w:rsidR="006C13DB" w:rsidRDefault="006C13DB" w:rsidP="006C13DB"/>
    <w:p w:rsidR="006C13DB" w:rsidRDefault="006C13DB" w:rsidP="006C13DB"/>
    <w:p w:rsidR="006C13DB" w:rsidRDefault="006C13DB" w:rsidP="006C13DB"/>
    <w:p w:rsidR="006C13DB" w:rsidRDefault="006C13DB" w:rsidP="006C13DB"/>
    <w:p w:rsidR="006C13DB" w:rsidRDefault="006C13DB" w:rsidP="006C13DB"/>
    <w:p w:rsidR="006C13DB" w:rsidRDefault="006C13DB" w:rsidP="006C13DB"/>
    <w:p w:rsidR="006C13DB" w:rsidRDefault="006C13DB" w:rsidP="006C13DB"/>
    <w:p w:rsidR="006C13DB" w:rsidRDefault="006C13DB" w:rsidP="006C13DB"/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1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6C13DB" w:rsidRPr="00A82937" w:rsidRDefault="006C13DB" w:rsidP="006C13DB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  <w:r w:rsidRPr="00A82937">
        <w:t xml:space="preserve"> </w:t>
      </w:r>
    </w:p>
    <w:p w:rsidR="006C13DB" w:rsidRPr="00A82937" w:rsidRDefault="006C13DB" w:rsidP="006C13DB">
      <w:pPr>
        <w:ind w:firstLine="709"/>
        <w:jc w:val="right"/>
      </w:pPr>
      <w:r w:rsidRPr="00A82937">
        <w:t xml:space="preserve">от </w:t>
      </w:r>
      <w:r>
        <w:t xml:space="preserve">   11.10.2023      </w:t>
      </w:r>
      <w:r w:rsidRPr="00A82937">
        <w:t>№</w:t>
      </w:r>
      <w:r>
        <w:t xml:space="preserve"> 34         </w:t>
      </w:r>
      <w:r w:rsidRPr="00A82937">
        <w:t xml:space="preserve"> </w:t>
      </w:r>
    </w:p>
    <w:p w:rsidR="006C13DB" w:rsidRPr="00A82937" w:rsidRDefault="006C13DB" w:rsidP="006C13DB">
      <w:pPr>
        <w:ind w:firstLine="709"/>
        <w:jc w:val="both"/>
      </w:pPr>
      <w:r w:rsidRPr="00A82937">
        <w:t xml:space="preserve"> </w:t>
      </w:r>
    </w:p>
    <w:p w:rsidR="006C13DB" w:rsidRPr="00A82937" w:rsidRDefault="006C13DB" w:rsidP="006C13DB">
      <w:pPr>
        <w:tabs>
          <w:tab w:val="left" w:pos="8621"/>
          <w:tab w:val="left" w:pos="9401"/>
        </w:tabs>
        <w:ind w:firstLine="709"/>
      </w:pPr>
      <w:r w:rsidRPr="00A82937">
        <w:t xml:space="preserve"> Поступление доходов в бюджет </w:t>
      </w:r>
      <w:proofErr w:type="spellStart"/>
      <w:r w:rsidRPr="00A82937">
        <w:t>Братковского</w:t>
      </w:r>
      <w:proofErr w:type="spellEnd"/>
      <w:r w:rsidRPr="00A82937">
        <w:t xml:space="preserve"> сельского поселения за</w:t>
      </w:r>
      <w:r>
        <w:t xml:space="preserve">                                     9 месяцев</w:t>
      </w:r>
      <w:r w:rsidRPr="009D666A">
        <w:t xml:space="preserve"> 2023 </w:t>
      </w:r>
      <w:r w:rsidRPr="00A82937">
        <w:t>год</w:t>
      </w:r>
      <w:r>
        <w:t>а</w:t>
      </w:r>
      <w:r w:rsidRPr="00A82937">
        <w:t xml:space="preserve"> по кодам классификации доходов бюджета</w:t>
      </w:r>
    </w:p>
    <w:p w:rsidR="006C13DB" w:rsidRPr="001E4820" w:rsidRDefault="006C13DB" w:rsidP="006C13DB">
      <w:pPr>
        <w:tabs>
          <w:tab w:val="left" w:pos="8621"/>
          <w:tab w:val="left" w:pos="9401"/>
        </w:tabs>
        <w:ind w:firstLine="709"/>
        <w:jc w:val="right"/>
      </w:pPr>
      <w:r>
        <w:t xml:space="preserve"> </w:t>
      </w:r>
      <w:r w:rsidRPr="001E4820">
        <w:t>(</w:t>
      </w:r>
      <w:proofErr w:type="spellStart"/>
      <w:r w:rsidRPr="001E4820">
        <w:t>тыс</w:t>
      </w:r>
      <w:proofErr w:type="gramStart"/>
      <w:r w:rsidRPr="001E4820">
        <w:t>.р</w:t>
      </w:r>
      <w:proofErr w:type="gramEnd"/>
      <w:r w:rsidRPr="001E4820">
        <w:t>ублей</w:t>
      </w:r>
      <w:proofErr w:type="spellEnd"/>
      <w:r w:rsidRPr="001E4820">
        <w:t>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5245"/>
        <w:gridCol w:w="1559"/>
      </w:tblGrid>
      <w:tr w:rsidR="006C13DB" w:rsidRPr="003B02C1" w:rsidTr="00020919">
        <w:trPr>
          <w:trHeight w:val="468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Код показателя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 w:rsidRPr="00642A82">
              <w:rPr>
                <w:bCs/>
              </w:rPr>
              <w:t>Наименование показателя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2023</w:t>
            </w:r>
            <w:r w:rsidRPr="00642A82">
              <w:rPr>
                <w:bCs/>
              </w:rPr>
              <w:t>год</w:t>
            </w:r>
          </w:p>
        </w:tc>
      </w:tr>
      <w:tr w:rsidR="006C13DB" w:rsidRPr="003B02C1" w:rsidTr="00020919">
        <w:trPr>
          <w:trHeight w:val="279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 w:rsidRPr="00642A82">
              <w:rPr>
                <w:bCs/>
              </w:rPr>
              <w:t>1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 w:rsidRPr="00642A82">
              <w:rPr>
                <w:bCs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 w:rsidRPr="00642A82">
              <w:rPr>
                <w:bCs/>
              </w:rPr>
              <w:t>3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000 8 50 00000 00 0000 000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Доходы бюджета - Всего</w:t>
            </w:r>
          </w:p>
        </w:tc>
        <w:tc>
          <w:tcPr>
            <w:tcW w:w="1559" w:type="dxa"/>
            <w:hideMark/>
          </w:tcPr>
          <w:p w:rsidR="006C13DB" w:rsidRPr="002B087B" w:rsidRDefault="006C13DB" w:rsidP="00020919">
            <w:pPr>
              <w:jc w:val="center"/>
            </w:pPr>
            <w:r>
              <w:t>10 391,9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000 1 00 00000 00 0000 000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6C13DB" w:rsidRPr="002B087B" w:rsidRDefault="006C13DB" w:rsidP="00020919">
            <w:r>
              <w:t xml:space="preserve">      659,1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000 1 01 00000 00 0000 000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НАЛОГИ НА ПРИБЫЛЬ, ДОХОДЫ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29,2</w:t>
            </w:r>
          </w:p>
        </w:tc>
      </w:tr>
      <w:tr w:rsidR="006C13DB" w:rsidRPr="003B02C1" w:rsidTr="00020919">
        <w:trPr>
          <w:trHeight w:val="28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000 1 01 02000 01 0000 110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Налог на доходы физических лиц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29,2</w:t>
            </w:r>
          </w:p>
        </w:tc>
      </w:tr>
      <w:tr w:rsidR="006C13DB" w:rsidRPr="003B02C1" w:rsidTr="00020919">
        <w:trPr>
          <w:trHeight w:val="739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000 1 01 02010 01 0000 110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29,2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</w:tcPr>
          <w:p w:rsidR="006C13DB" w:rsidRPr="00642A82" w:rsidRDefault="006C13DB" w:rsidP="00020919">
            <w:r w:rsidRPr="00642A82">
              <w:rPr>
                <w:bCs/>
              </w:rPr>
              <w:t>000 1 05 03000 01 0000 110</w:t>
            </w:r>
          </w:p>
        </w:tc>
        <w:tc>
          <w:tcPr>
            <w:tcW w:w="5245" w:type="dxa"/>
            <w:vAlign w:val="center"/>
          </w:tcPr>
          <w:p w:rsidR="006C13DB" w:rsidRPr="00642A82" w:rsidRDefault="006C13DB" w:rsidP="00020919">
            <w:r w:rsidRPr="00642A82"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6C13DB" w:rsidRPr="00642A82" w:rsidRDefault="006C13DB" w:rsidP="00020919">
            <w:pPr>
              <w:jc w:val="center"/>
            </w:pPr>
            <w:r>
              <w:t>364,6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000 1 06 00000 00 0000 000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НАЛОГИ НА ИМУЩЕСТВО</w:t>
            </w:r>
          </w:p>
        </w:tc>
        <w:tc>
          <w:tcPr>
            <w:tcW w:w="1559" w:type="dxa"/>
            <w:vAlign w:val="center"/>
          </w:tcPr>
          <w:p w:rsidR="006C13DB" w:rsidRPr="00642A82" w:rsidRDefault="006C13DB" w:rsidP="00020919">
            <w:pPr>
              <w:jc w:val="center"/>
            </w:pPr>
            <w:r>
              <w:t>187,9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000 1 06 01000 00 0000 110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Налог на имущество физических лиц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40,6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000 1 06 01030 10 0000 110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40,6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000 1 06 06000 00 0000 110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Земельный налог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147,3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000 1 06 06030 00 0000 110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Земельный налог с организаций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256,5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000 1 06 06033 10 0000 110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256,5</w:t>
            </w:r>
          </w:p>
        </w:tc>
      </w:tr>
      <w:tr w:rsidR="006C13DB" w:rsidRPr="003B02C1" w:rsidTr="00020919">
        <w:trPr>
          <w:trHeight w:val="28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000 1 06 06040 00 0000 110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Земельный налог с физических лиц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-109,2</w:t>
            </w:r>
          </w:p>
        </w:tc>
      </w:tr>
      <w:tr w:rsidR="006C13DB" w:rsidRPr="003B02C1" w:rsidTr="00020919">
        <w:trPr>
          <w:trHeight w:val="28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000 1 06 06043 10 0000 110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-109,2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lastRenderedPageBreak/>
              <w:t>000 1 08 00000 00 0000 000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ГОСУДАРСТВЕННАЯ ПОШЛИНА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000 1 08 04000 01 0000 110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6C13DB" w:rsidRPr="003B02C1" w:rsidTr="00020919">
        <w:trPr>
          <w:trHeight w:val="558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rPr>
                <w:bCs/>
              </w:rPr>
              <w:t>000 1 08 04020 01 0000 110</w:t>
            </w:r>
          </w:p>
        </w:tc>
        <w:tc>
          <w:tcPr>
            <w:tcW w:w="5245" w:type="dxa"/>
            <w:vAlign w:val="center"/>
            <w:hideMark/>
          </w:tcPr>
          <w:p w:rsidR="006C13DB" w:rsidRPr="00642A82" w:rsidRDefault="006C13DB" w:rsidP="00020919">
            <w:r w:rsidRPr="00642A8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2,6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</w:tcPr>
          <w:p w:rsidR="006C13DB" w:rsidRPr="004F1F07" w:rsidRDefault="006C13DB" w:rsidP="00020919"/>
        </w:tc>
        <w:tc>
          <w:tcPr>
            <w:tcW w:w="5245" w:type="dxa"/>
          </w:tcPr>
          <w:p w:rsidR="006C13DB" w:rsidRPr="00CE4461" w:rsidRDefault="006C13DB" w:rsidP="00020919">
            <w:r w:rsidRPr="00CE4461">
              <w:t>НЕНАЛОГОВЫЕ ДОХОДЫ</w:t>
            </w:r>
          </w:p>
        </w:tc>
        <w:tc>
          <w:tcPr>
            <w:tcW w:w="1559" w:type="dxa"/>
            <w:vAlign w:val="center"/>
          </w:tcPr>
          <w:p w:rsidR="006C13DB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74,8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</w:tcPr>
          <w:p w:rsidR="006C13DB" w:rsidRPr="004F1F07" w:rsidRDefault="006C13DB" w:rsidP="00020919">
            <w:r w:rsidRPr="004F1F07">
              <w:t xml:space="preserve"> 000 1110000000 0000 000</w:t>
            </w:r>
          </w:p>
        </w:tc>
        <w:tc>
          <w:tcPr>
            <w:tcW w:w="5245" w:type="dxa"/>
          </w:tcPr>
          <w:p w:rsidR="006C13DB" w:rsidRPr="00CE4461" w:rsidRDefault="006C13DB" w:rsidP="00020919">
            <w:r w:rsidRPr="00CE4461"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vAlign w:val="center"/>
          </w:tcPr>
          <w:p w:rsidR="006C13DB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74,8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</w:tcPr>
          <w:p w:rsidR="006C13DB" w:rsidRPr="004F1F07" w:rsidRDefault="006C13DB" w:rsidP="00020919">
            <w:r w:rsidRPr="004F1F07">
              <w:t xml:space="preserve"> 000 1110500000 0000 120</w:t>
            </w:r>
          </w:p>
        </w:tc>
        <w:tc>
          <w:tcPr>
            <w:tcW w:w="5245" w:type="dxa"/>
          </w:tcPr>
          <w:p w:rsidR="006C13DB" w:rsidRPr="00CE4461" w:rsidRDefault="006C13DB" w:rsidP="00020919">
            <w:r w:rsidRPr="00CE4461"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vAlign w:val="center"/>
          </w:tcPr>
          <w:p w:rsidR="006C13DB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74,8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</w:tcPr>
          <w:p w:rsidR="006C13DB" w:rsidRDefault="006C13DB" w:rsidP="00020919">
            <w:r w:rsidRPr="004F1F07">
              <w:t xml:space="preserve"> 000 1110503510 0000 120</w:t>
            </w:r>
          </w:p>
        </w:tc>
        <w:tc>
          <w:tcPr>
            <w:tcW w:w="5245" w:type="dxa"/>
          </w:tcPr>
          <w:p w:rsidR="006C13DB" w:rsidRDefault="006C13DB" w:rsidP="00020919">
            <w:r w:rsidRPr="00CE4461">
              <w:t xml:space="preserve">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vAlign w:val="center"/>
          </w:tcPr>
          <w:p w:rsidR="006C13DB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74,8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000 1 16 00000 00 0000 000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ШТРАФЫ, САНКЦИИ,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000 1 16 90000 00 0000 140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000 1 16 90050 10 0000 140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Прочие поступления от денежных взысканий (штрафов) и иных сумм в возм</w:t>
            </w:r>
            <w:r>
              <w:t>е</w:t>
            </w:r>
            <w:r w:rsidRPr="00642A82">
              <w:t>щение ущерба,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Pr="00642A82">
              <w:rPr>
                <w:bCs/>
              </w:rPr>
              <w:t>,0</w:t>
            </w:r>
          </w:p>
        </w:tc>
      </w:tr>
      <w:tr w:rsidR="006C13DB" w:rsidRPr="003B02C1" w:rsidTr="00020919">
        <w:trPr>
          <w:trHeight w:val="28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000 1 17 00000 00 0000 000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ПРОЧИЕ НЕНАЛОГОВЫЕ ДОХОДЫ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0,0</w:t>
            </w:r>
          </w:p>
        </w:tc>
      </w:tr>
      <w:tr w:rsidR="006C13DB" w:rsidRPr="003B02C1" w:rsidTr="00020919">
        <w:trPr>
          <w:trHeight w:val="28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000 1 17 15030 00 0000 150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/>
          <w:p w:rsidR="006C13DB" w:rsidRPr="00642A82" w:rsidRDefault="006C13DB" w:rsidP="00020919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0,0</w:t>
            </w:r>
          </w:p>
        </w:tc>
      </w:tr>
      <w:tr w:rsidR="006C13DB" w:rsidRPr="003B02C1" w:rsidTr="00020919">
        <w:trPr>
          <w:trHeight w:val="28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000 1 17 15030 10 0000 150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Инициативные платежи, зачисляемые в бюджеты сельских поселений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0,0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000 2 00 00000 00 0000 000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ПОСТУПЛНИЯ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9 732,8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000 2 02 00000 00 0000 000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vAlign w:val="center"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9 612,8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000 2 02 10000 00 0000 150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 xml:space="preserve">Дотации бюджетам бюджетной системы Российской Федерации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3DB" w:rsidRPr="00642A82" w:rsidRDefault="006C13DB" w:rsidP="00020919">
            <w:pPr>
              <w:jc w:val="center"/>
            </w:pPr>
            <w:r>
              <w:t>183,0</w:t>
            </w:r>
          </w:p>
        </w:tc>
      </w:tr>
      <w:tr w:rsidR="006C13DB" w:rsidRPr="00745029" w:rsidTr="00020919">
        <w:trPr>
          <w:trHeight w:val="28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lastRenderedPageBreak/>
              <w:t>000 2 02 15001 00 0000  150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Дотации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3DB" w:rsidRPr="00642A82" w:rsidRDefault="006C13DB" w:rsidP="00020919">
            <w:pPr>
              <w:jc w:val="center"/>
            </w:pPr>
            <w:r w:rsidRPr="008E398C">
              <w:t>183,0</w:t>
            </w:r>
          </w:p>
        </w:tc>
      </w:tr>
      <w:tr w:rsidR="006C13DB" w:rsidRPr="00745029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000 2 02 15001 10 0000 150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Дотации бюджетам сельских поселений на выравнивание бюджетной обеспеченности из бюджета субъекта РФ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3DB" w:rsidRPr="00642A82" w:rsidRDefault="006C13DB" w:rsidP="00020919">
            <w:pPr>
              <w:jc w:val="center"/>
            </w:pPr>
            <w:r w:rsidRPr="008E398C">
              <w:t>183,0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rPr>
                <w:bCs/>
              </w:rPr>
            </w:pPr>
          </w:p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000 2 02 15002 10 0000 150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 xml:space="preserve">  Дотации бюджетам сельских поселений на обеспечение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 w:rsidRPr="00642A82">
              <w:rPr>
                <w:bCs/>
              </w:rPr>
              <w:t>0,0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000 2 02 16001 00 0000  150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000 2 02 16001 10 0000  150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Дотации на выравнивание бюджетной обеспеченности из бюджетов Терновского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6C13DB" w:rsidRPr="003B02C1" w:rsidTr="00020919">
        <w:trPr>
          <w:trHeight w:val="44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000 2 02 29999 00 0000 150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C13DB" w:rsidRPr="00642A82" w:rsidRDefault="006C13DB" w:rsidP="00020919">
            <w:pPr>
              <w:jc w:val="center"/>
            </w:pPr>
            <w:r>
              <w:t>6 358,7</w:t>
            </w:r>
          </w:p>
        </w:tc>
      </w:tr>
      <w:tr w:rsidR="006C13DB" w:rsidRPr="003B02C1" w:rsidTr="00020919">
        <w:trPr>
          <w:trHeight w:val="28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000 2 02 29999 10 0000 150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 xml:space="preserve">Прочие субсидии бюджетам сельских поселений </w:t>
            </w:r>
          </w:p>
        </w:tc>
        <w:tc>
          <w:tcPr>
            <w:tcW w:w="1559" w:type="dxa"/>
            <w:vAlign w:val="center"/>
          </w:tcPr>
          <w:p w:rsidR="006C13DB" w:rsidRPr="00642A82" w:rsidRDefault="006C13DB" w:rsidP="00020919">
            <w:pPr>
              <w:jc w:val="center"/>
            </w:pPr>
            <w:r w:rsidRPr="008E398C">
              <w:t>6</w:t>
            </w:r>
            <w:r>
              <w:t xml:space="preserve"> </w:t>
            </w:r>
            <w:r w:rsidRPr="008E398C">
              <w:t>358,7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>000 2 02 30000 00 0000 150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pPr>
              <w:rPr>
                <w:bCs/>
              </w:rPr>
            </w:pPr>
            <w:r w:rsidRPr="00642A82">
              <w:rPr>
                <w:bCs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000 2 02 35118 00 0000 150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000 2 02 35118 10 0000 150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  <w:rPr>
                <w:bCs/>
              </w:rPr>
            </w:pPr>
            <w:r>
              <w:rPr>
                <w:bCs/>
              </w:rPr>
              <w:t>85,0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000 2 02 40000 00 0000 150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Иные межбюджетные трансферты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r>
              <w:t xml:space="preserve">     2 986,1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000 2 02 40014 00 0000 150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978,8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  <w:hideMark/>
          </w:tcPr>
          <w:p w:rsidR="006C13DB" w:rsidRPr="00642A82" w:rsidRDefault="006C13DB" w:rsidP="00020919">
            <w:r w:rsidRPr="00642A82">
              <w:t>000 2 02 40014 10 0000 150</w:t>
            </w:r>
          </w:p>
        </w:tc>
        <w:tc>
          <w:tcPr>
            <w:tcW w:w="5245" w:type="dxa"/>
            <w:vAlign w:val="bottom"/>
            <w:hideMark/>
          </w:tcPr>
          <w:p w:rsidR="006C13DB" w:rsidRPr="00642A82" w:rsidRDefault="006C13DB" w:rsidP="00020919">
            <w:r w:rsidRPr="00642A8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vAlign w:val="center"/>
            <w:hideMark/>
          </w:tcPr>
          <w:p w:rsidR="006C13DB" w:rsidRPr="00642A82" w:rsidRDefault="006C13DB" w:rsidP="00020919">
            <w:pPr>
              <w:jc w:val="center"/>
            </w:pPr>
            <w:r>
              <w:t>978,8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</w:tcPr>
          <w:p w:rsidR="006C13DB" w:rsidRPr="00642A82" w:rsidRDefault="006C13DB" w:rsidP="00020919">
            <w:r>
              <w:t xml:space="preserve">000 </w:t>
            </w:r>
            <w:r w:rsidRPr="00EA56BB">
              <w:t>2 02 49999 10 0000 150</w:t>
            </w:r>
          </w:p>
        </w:tc>
        <w:tc>
          <w:tcPr>
            <w:tcW w:w="5245" w:type="dxa"/>
            <w:vAlign w:val="bottom"/>
          </w:tcPr>
          <w:p w:rsidR="006C13DB" w:rsidRPr="00642A82" w:rsidRDefault="006C13DB" w:rsidP="00020919">
            <w:r w:rsidRPr="00EA56BB"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vAlign w:val="center"/>
          </w:tcPr>
          <w:p w:rsidR="006C13DB" w:rsidRDefault="006C13DB" w:rsidP="00020919">
            <w:pPr>
              <w:jc w:val="center"/>
            </w:pPr>
            <w:r>
              <w:t>2 007,3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</w:tcPr>
          <w:p w:rsidR="006C13DB" w:rsidRDefault="006C13DB" w:rsidP="00020919">
            <w:r w:rsidRPr="006F0687">
              <w:t>000 2070000000 0000 000</w:t>
            </w:r>
          </w:p>
        </w:tc>
        <w:tc>
          <w:tcPr>
            <w:tcW w:w="5245" w:type="dxa"/>
            <w:vAlign w:val="bottom"/>
          </w:tcPr>
          <w:p w:rsidR="006C13DB" w:rsidRPr="00EA56BB" w:rsidRDefault="006C13DB" w:rsidP="00020919">
            <w:r w:rsidRPr="006F0687">
              <w:t xml:space="preserve">  ПРОЧИЕ БЕЗВОЗМЕЗДНЫЕ ПОСТУПЛЕНИЯ</w:t>
            </w:r>
          </w:p>
        </w:tc>
        <w:tc>
          <w:tcPr>
            <w:tcW w:w="1559" w:type="dxa"/>
            <w:vAlign w:val="center"/>
          </w:tcPr>
          <w:p w:rsidR="006C13DB" w:rsidRDefault="006C13DB" w:rsidP="00020919">
            <w:pPr>
              <w:jc w:val="center"/>
            </w:pPr>
            <w:r>
              <w:t>120,0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</w:tcPr>
          <w:p w:rsidR="006C13DB" w:rsidRDefault="006C13DB" w:rsidP="00020919">
            <w:r w:rsidRPr="006F0687">
              <w:t>000 2070502010 0000 150</w:t>
            </w:r>
          </w:p>
        </w:tc>
        <w:tc>
          <w:tcPr>
            <w:tcW w:w="5245" w:type="dxa"/>
            <w:vAlign w:val="bottom"/>
          </w:tcPr>
          <w:p w:rsidR="006C13DB" w:rsidRPr="00EA56BB" w:rsidRDefault="006C13DB" w:rsidP="00020919">
            <w:r>
              <w:t xml:space="preserve">  </w:t>
            </w:r>
            <w:r w:rsidRPr="006F0687"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6C13DB" w:rsidRDefault="006C13DB" w:rsidP="00020919">
            <w:pPr>
              <w:jc w:val="center"/>
            </w:pPr>
            <w:r>
              <w:t>0,0</w:t>
            </w:r>
          </w:p>
        </w:tc>
      </w:tr>
      <w:tr w:rsidR="006C13DB" w:rsidRPr="003B02C1" w:rsidTr="00020919">
        <w:trPr>
          <w:trHeight w:val="377"/>
        </w:trPr>
        <w:tc>
          <w:tcPr>
            <w:tcW w:w="3119" w:type="dxa"/>
            <w:vAlign w:val="center"/>
          </w:tcPr>
          <w:p w:rsidR="006C13DB" w:rsidRDefault="006C13DB" w:rsidP="00020919">
            <w:r w:rsidRPr="006F0687">
              <w:t>000 2070503010 0000 150</w:t>
            </w:r>
          </w:p>
        </w:tc>
        <w:tc>
          <w:tcPr>
            <w:tcW w:w="5245" w:type="dxa"/>
            <w:vAlign w:val="bottom"/>
          </w:tcPr>
          <w:p w:rsidR="006C13DB" w:rsidRPr="00EA56BB" w:rsidRDefault="006C13DB" w:rsidP="00020919">
            <w:r w:rsidRPr="006F0687">
              <w:t xml:space="preserve">Поступления от денежных пожертвований, предоставляемых </w:t>
            </w:r>
            <w:r>
              <w:t xml:space="preserve">юридическими </w:t>
            </w:r>
            <w:r w:rsidRPr="006F0687">
              <w:t>лицами получателям средств бюджетов сельских поселений</w:t>
            </w:r>
          </w:p>
        </w:tc>
        <w:tc>
          <w:tcPr>
            <w:tcW w:w="1559" w:type="dxa"/>
            <w:vAlign w:val="center"/>
          </w:tcPr>
          <w:p w:rsidR="006C13DB" w:rsidRDefault="006C13DB" w:rsidP="00020919">
            <w:pPr>
              <w:jc w:val="center"/>
            </w:pPr>
            <w:r>
              <w:t>120,0</w:t>
            </w:r>
          </w:p>
        </w:tc>
      </w:tr>
    </w:tbl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2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6C13DB" w:rsidRPr="00A82937" w:rsidRDefault="006C13DB" w:rsidP="006C13DB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6C13DB" w:rsidRPr="00A82937" w:rsidRDefault="006C13DB" w:rsidP="006C13DB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</w:t>
      </w:r>
      <w:r w:rsidRPr="004003BC">
        <w:t xml:space="preserve">от    </w:t>
      </w:r>
      <w:r>
        <w:t>11.10.2023      № 34</w:t>
      </w:r>
      <w:r w:rsidRPr="00226FD0">
        <w:t xml:space="preserve">          </w:t>
      </w:r>
    </w:p>
    <w:p w:rsidR="006C13DB" w:rsidRPr="00A82937" w:rsidRDefault="006C13DB" w:rsidP="006C13DB">
      <w:pPr>
        <w:jc w:val="center"/>
        <w:rPr>
          <w:b/>
          <w:bCs/>
        </w:rPr>
      </w:pPr>
      <w:r w:rsidRPr="00A82937">
        <w:rPr>
          <w:b/>
          <w:bCs/>
        </w:rPr>
        <w:t xml:space="preserve">Ведомственная структура расходов  бюджета </w:t>
      </w:r>
    </w:p>
    <w:p w:rsidR="006C13DB" w:rsidRPr="00A82937" w:rsidRDefault="006C13DB" w:rsidP="006C13DB">
      <w:pPr>
        <w:jc w:val="center"/>
        <w:rPr>
          <w:b/>
          <w:bCs/>
        </w:rPr>
      </w:pPr>
      <w:proofErr w:type="spellStart"/>
      <w:r w:rsidRPr="00A82937">
        <w:rPr>
          <w:b/>
          <w:bCs/>
        </w:rPr>
        <w:t>Братковского</w:t>
      </w:r>
      <w:proofErr w:type="spellEnd"/>
      <w:r w:rsidRPr="00A82937">
        <w:rPr>
          <w:b/>
          <w:bCs/>
        </w:rPr>
        <w:t xml:space="preserve"> сельского поселения за </w:t>
      </w:r>
      <w:r>
        <w:rPr>
          <w:b/>
          <w:bCs/>
        </w:rPr>
        <w:t>9 месяцев</w:t>
      </w:r>
      <w:r w:rsidRPr="009D666A">
        <w:rPr>
          <w:b/>
          <w:bCs/>
        </w:rPr>
        <w:t xml:space="preserve"> 2023 </w:t>
      </w:r>
      <w:r w:rsidRPr="00A82937">
        <w:rPr>
          <w:b/>
          <w:bCs/>
        </w:rPr>
        <w:t>год</w:t>
      </w:r>
      <w:r>
        <w:rPr>
          <w:b/>
          <w:bCs/>
        </w:rPr>
        <w:t>а</w:t>
      </w:r>
    </w:p>
    <w:p w:rsidR="006C13DB" w:rsidRPr="00A82937" w:rsidRDefault="006C13DB" w:rsidP="006C13DB">
      <w:pPr>
        <w:ind w:firstLine="709"/>
        <w:jc w:val="center"/>
        <w:rPr>
          <w:b/>
        </w:rPr>
      </w:pPr>
    </w:p>
    <w:p w:rsidR="006C13DB" w:rsidRPr="00A82937" w:rsidRDefault="006C13DB" w:rsidP="006C13DB">
      <w:pPr>
        <w:ind w:firstLine="709"/>
        <w:jc w:val="center"/>
        <w:rPr>
          <w:b/>
        </w:rPr>
      </w:pPr>
    </w:p>
    <w:tbl>
      <w:tblPr>
        <w:tblW w:w="99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96"/>
        <w:gridCol w:w="933"/>
        <w:gridCol w:w="560"/>
        <w:gridCol w:w="595"/>
        <w:gridCol w:w="1506"/>
        <w:gridCol w:w="660"/>
        <w:gridCol w:w="1188"/>
      </w:tblGrid>
      <w:tr w:rsidR="006C13DB" w:rsidRPr="00A82937" w:rsidTr="00020919">
        <w:trPr>
          <w:trHeight w:val="495"/>
        </w:trPr>
        <w:tc>
          <w:tcPr>
            <w:tcW w:w="4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ГРБС</w:t>
            </w:r>
            <w:r w:rsidRPr="00A82937">
              <w:rPr>
                <w:bCs/>
              </w:rPr>
              <w:br/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ЦСР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>(тыс. руб.)</w:t>
            </w:r>
          </w:p>
        </w:tc>
      </w:tr>
      <w:tr w:rsidR="006C13DB" w:rsidRPr="00A82937" w:rsidTr="00020919">
        <w:trPr>
          <w:trHeight w:val="855"/>
        </w:trPr>
        <w:tc>
          <w:tcPr>
            <w:tcW w:w="4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7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Всего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10 595,3</w:t>
            </w:r>
          </w:p>
        </w:tc>
      </w:tr>
      <w:tr w:rsidR="006C13DB" w:rsidRPr="00A82937" w:rsidTr="00020919">
        <w:trPr>
          <w:trHeight w:val="57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Администрация </w:t>
            </w:r>
            <w:proofErr w:type="spellStart"/>
            <w:r w:rsidRPr="00A82937">
              <w:rPr>
                <w:b/>
                <w:bCs/>
              </w:rPr>
              <w:t>Братковского</w:t>
            </w:r>
            <w:proofErr w:type="spellEnd"/>
            <w:r w:rsidRPr="00A82937">
              <w:rPr>
                <w:b/>
                <w:bCs/>
              </w:rPr>
              <w:t xml:space="preserve"> сельского поселения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10 595,3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1 353,7</w:t>
            </w:r>
          </w:p>
        </w:tc>
      </w:tr>
      <w:tr w:rsidR="006C13DB" w:rsidRPr="00A82937" w:rsidTr="00020919">
        <w:trPr>
          <w:trHeight w:val="471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607,3</w:t>
            </w:r>
          </w:p>
        </w:tc>
      </w:tr>
      <w:tr w:rsidR="006C13DB" w:rsidRPr="00A82937" w:rsidTr="00020919">
        <w:trPr>
          <w:trHeight w:val="112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EC553D" w:rsidRDefault="006C13DB" w:rsidP="00020919">
            <w:pPr>
              <w:jc w:val="center"/>
            </w:pPr>
            <w:r w:rsidRPr="00DA4CA6">
              <w:t>607,3</w:t>
            </w:r>
          </w:p>
        </w:tc>
      </w:tr>
      <w:tr w:rsidR="006C13DB" w:rsidRPr="00A82937" w:rsidTr="0002091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01 5 00 00000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EC553D" w:rsidRDefault="006C13DB" w:rsidP="00020919">
            <w:pPr>
              <w:jc w:val="center"/>
            </w:pPr>
            <w:r w:rsidRPr="00DA4CA6">
              <w:t>607,3</w:t>
            </w:r>
          </w:p>
        </w:tc>
      </w:tr>
      <w:tr w:rsidR="006C13DB" w:rsidRPr="00A82937" w:rsidTr="0002091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01 5 01 00000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EC553D" w:rsidRDefault="006C13DB" w:rsidP="00020919">
            <w:pPr>
              <w:jc w:val="center"/>
            </w:pPr>
            <w:r w:rsidRPr="00DA4CA6">
              <w:t>607,3</w:t>
            </w:r>
          </w:p>
        </w:tc>
      </w:tr>
      <w:tr w:rsidR="006C13DB" w:rsidRPr="00A82937" w:rsidTr="0002091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выплаты персоналу в целях обеспечения выполнения функций государственными (муниципальными) органами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01 5 01 98020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DA4CA6">
              <w:t>607,3</w:t>
            </w:r>
          </w:p>
        </w:tc>
      </w:tr>
      <w:tr w:rsidR="006C13DB" w:rsidRPr="00A82937" w:rsidTr="00020919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both"/>
              <w:rPr>
                <w:b/>
              </w:rPr>
            </w:pPr>
            <w:r>
              <w:rPr>
                <w:b/>
              </w:rPr>
              <w:t xml:space="preserve">   727,5</w:t>
            </w:r>
          </w:p>
        </w:tc>
      </w:tr>
      <w:tr w:rsidR="006C13DB" w:rsidRPr="00A82937" w:rsidTr="0002091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DA4CA6">
              <w:t>727,5</w:t>
            </w:r>
          </w:p>
        </w:tc>
      </w:tr>
      <w:tr w:rsidR="006C13DB" w:rsidRPr="00A82937" w:rsidTr="00020919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</w:p>
          <w:p w:rsidR="006C13DB" w:rsidRPr="00A82937" w:rsidRDefault="006C13DB" w:rsidP="00020919">
            <w:pPr>
              <w:jc w:val="center"/>
            </w:pPr>
            <w:r w:rsidRPr="00DA4CA6">
              <w:t>727,5</w:t>
            </w:r>
          </w:p>
        </w:tc>
      </w:tr>
      <w:tr w:rsidR="006C13DB" w:rsidRPr="00A82937" w:rsidTr="00020919">
        <w:trPr>
          <w:trHeight w:val="9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01 1 02 00000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Pr="00A82937" w:rsidRDefault="006C13DB" w:rsidP="00020919">
            <w:pPr>
              <w:jc w:val="center"/>
            </w:pPr>
            <w:r w:rsidRPr="00DA4CA6">
              <w:t>727,5</w:t>
            </w:r>
          </w:p>
        </w:tc>
      </w:tr>
      <w:tr w:rsidR="006C13DB" w:rsidRPr="00A82937" w:rsidTr="00020919">
        <w:trPr>
          <w:trHeight w:val="9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highlight w:val="red"/>
              </w:rPr>
            </w:pPr>
            <w:r>
              <w:t>321,1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403,4</w:t>
            </w:r>
          </w:p>
        </w:tc>
      </w:tr>
      <w:tr w:rsidR="006C13DB" w:rsidRPr="00A82937" w:rsidTr="00020919">
        <w:trPr>
          <w:trHeight w:val="893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01 1 02 98010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3,0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3F6595" w:rsidRDefault="006C13DB" w:rsidP="00020919">
            <w:pPr>
              <w:jc w:val="both"/>
              <w:rPr>
                <w:b/>
              </w:rPr>
            </w:pPr>
            <w:r w:rsidRPr="00F0116D">
              <w:rPr>
                <w:b/>
              </w:rPr>
              <w:t>Другие общегосударственные вопросы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3F6595" w:rsidRDefault="006C13DB" w:rsidP="00020919">
            <w:pPr>
              <w:jc w:val="both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3F6595" w:rsidRDefault="006C13DB" w:rsidP="00020919">
            <w:pPr>
              <w:jc w:val="both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3F6595" w:rsidRDefault="006C13DB" w:rsidP="00020919">
            <w:pPr>
              <w:jc w:val="both"/>
              <w:rPr>
                <w:b/>
              </w:rPr>
            </w:pPr>
            <w:r w:rsidRPr="003F6595">
              <w:rPr>
                <w:b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01 1 05 00000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18,9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>
              <w:t>01 1 06</w:t>
            </w:r>
            <w:r w:rsidRPr="00A82937">
              <w:t xml:space="preserve"> 90160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17,1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>
              <w:t>01 1 06</w:t>
            </w:r>
            <w:r w:rsidRPr="00A82937">
              <w:t xml:space="preserve"> 9016</w:t>
            </w:r>
            <w: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500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1,8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85,0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DA4CA6">
              <w:t>85,0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DA4CA6">
              <w:t>85,0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DA4CA6">
              <w:t>85,0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01 1 03 00000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DA4CA6">
              <w:t>85,0</w:t>
            </w:r>
          </w:p>
        </w:tc>
      </w:tr>
      <w:tr w:rsidR="006C13DB" w:rsidRPr="00A82937" w:rsidTr="00020919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Осуществление первичного воинского учета на территориях, где отсутствуют </w:t>
            </w:r>
            <w:r w:rsidRPr="00A82937">
              <w:lastRenderedPageBreak/>
              <w:t xml:space="preserve">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>
              <w:t>80,0</w:t>
            </w:r>
          </w:p>
        </w:tc>
      </w:tr>
      <w:tr w:rsidR="006C13DB" w:rsidRPr="00A82937" w:rsidTr="0002091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01 5 03 51180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5,0</w:t>
            </w:r>
          </w:p>
        </w:tc>
      </w:tr>
      <w:tr w:rsidR="006C13DB" w:rsidRPr="00A82937" w:rsidTr="00020919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Защита населения и территорий от чрезвычайных ситуаций  природного и техногенного характера, гражданская оборона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6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6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01 1 04 00000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Мероприятия в сфере защиты населения от чрезвычайных ситуаций, пожаров и происшествий на водных объектах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01 1 04 20570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10,0</w:t>
            </w:r>
          </w:p>
        </w:tc>
      </w:tr>
      <w:tr w:rsidR="006C13DB" w:rsidRPr="00A82937" w:rsidTr="00020919">
        <w:trPr>
          <w:trHeight w:val="35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  <w:p w:rsidR="006C13DB" w:rsidRPr="00A82937" w:rsidRDefault="006C13DB" w:rsidP="00020919">
            <w:pPr>
              <w:jc w:val="center"/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01 1 04 91430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10,0</w:t>
            </w:r>
          </w:p>
        </w:tc>
      </w:tr>
      <w:tr w:rsidR="006C13DB" w:rsidRPr="00A82937" w:rsidTr="00020919">
        <w:trPr>
          <w:trHeight w:val="362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lastRenderedPageBreak/>
              <w:t>Национальная экономика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978,8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Дорожное хозяйство (дорожные фонды)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978,8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DA4CA6">
              <w:t>978,8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DA4CA6">
              <w:t>978,8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«Дорожная деятельность»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01 2 07 00000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DA4CA6">
              <w:t>978,8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01 2 07</w:t>
            </w:r>
            <w:r w:rsidRPr="00A82937">
              <w:rPr>
                <w:lang w:val="en-US"/>
              </w:rPr>
              <w:t xml:space="preserve"> </w:t>
            </w:r>
            <w:r w:rsidRPr="00A82937">
              <w:t>81290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DA4CA6">
              <w:t>978,8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  <w:r w:rsidRPr="00DA06C5">
              <w:t>0,0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  <w:r w:rsidRPr="00DA06C5">
              <w:t>0,0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  <w:r w:rsidRPr="00DA06C5">
              <w:t>0,0</w:t>
            </w:r>
          </w:p>
        </w:tc>
      </w:tr>
      <w:tr w:rsidR="006C13DB" w:rsidRPr="00A82937" w:rsidTr="00020919">
        <w:trPr>
          <w:trHeight w:val="613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  <w:r w:rsidRPr="00DA06C5">
              <w:t>0,0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  <w:r w:rsidRPr="00DA06C5">
              <w:t>0,0</w:t>
            </w:r>
          </w:p>
        </w:tc>
      </w:tr>
      <w:tr w:rsidR="006C13DB" w:rsidRPr="00A82937" w:rsidTr="00020919">
        <w:trPr>
          <w:trHeight w:val="285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7 852,8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 Благоустройство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DA4CA6">
              <w:rPr>
                <w:b/>
              </w:rPr>
              <w:t>7 852,8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</w:t>
            </w:r>
            <w:r w:rsidRPr="00A82937">
              <w:lastRenderedPageBreak/>
              <w:t>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573DD7">
              <w:t>7 852,8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573DD7">
              <w:t>7 852,8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01 2 03 00000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258,1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01 2 03 91440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123,4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01 2 03 </w:t>
            </w:r>
            <w:r w:rsidRPr="003D5876">
              <w:t>S8670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134,7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«Организация и содержание мест захоронения»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01 2 04 00000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both"/>
            </w:pPr>
            <w:r>
              <w:t xml:space="preserve">      </w:t>
            </w:r>
            <w:r w:rsidRPr="00A82937">
              <w:t>0,0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01 2 04 91400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0,0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7 594,7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01 2 01 91370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573DD7">
              <w:t>724,8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CE086A" w:rsidRDefault="006C13DB" w:rsidP="00020919">
            <w:pPr>
              <w:jc w:val="center"/>
            </w:pPr>
            <w:r>
              <w:t>468,9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CE086A" w:rsidRDefault="006C13DB" w:rsidP="00020919">
            <w:pPr>
              <w:jc w:val="center"/>
            </w:pPr>
            <w:r>
              <w:t>6358,7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573DD7" w:rsidRDefault="006C13DB" w:rsidP="00020919">
            <w:pPr>
              <w:jc w:val="center"/>
            </w:pPr>
            <w:r w:rsidRPr="00573DD7">
              <w:t>Оборудовани</w:t>
            </w:r>
            <w:proofErr w:type="gramStart"/>
            <w:r w:rsidRPr="00573DD7">
              <w:t>е(</w:t>
            </w:r>
            <w:proofErr w:type="gramEnd"/>
            <w:r w:rsidRPr="00573DD7">
              <w:t xml:space="preserve"> приобретение и модернизация)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</w:pPr>
            <w:r w:rsidRPr="00573DD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</w:pPr>
            <w:r w:rsidRPr="00573DD7">
              <w:t>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</w:pPr>
            <w:r w:rsidRPr="00573DD7">
              <w:t>03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</w:pPr>
            <w:r w:rsidRPr="002B5CD1">
              <w:t xml:space="preserve">01 2 01 </w:t>
            </w:r>
            <w:r>
              <w:t>88510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573DD7" w:rsidRDefault="006C13DB" w:rsidP="00020919">
            <w:pPr>
              <w:jc w:val="center"/>
            </w:pPr>
            <w:r>
              <w:t>200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573DD7" w:rsidRDefault="006C13DB" w:rsidP="00020919">
            <w:pPr>
              <w:jc w:val="center"/>
            </w:pPr>
            <w:r>
              <w:t>42,3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Социальная политика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121,1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Пенсионное обеспечение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F6595">
              <w:rPr>
                <w:b/>
              </w:rPr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>
              <w:t>121,1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</w:t>
            </w:r>
            <w:r w:rsidRPr="00A82937">
              <w:lastRenderedPageBreak/>
              <w:t>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>
              <w:t>121,1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01 3 0100000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>
              <w:t>121,1</w:t>
            </w:r>
          </w:p>
        </w:tc>
      </w:tr>
      <w:tr w:rsidR="006C13DB" w:rsidRPr="00A82937" w:rsidTr="00020919">
        <w:trPr>
          <w:trHeight w:val="300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01 3 01 00000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>
              <w:t>121,1</w:t>
            </w:r>
          </w:p>
        </w:tc>
      </w:tr>
      <w:tr w:rsidR="006C13DB" w:rsidRPr="00A82937" w:rsidTr="00020919">
        <w:trPr>
          <w:trHeight w:val="349"/>
        </w:trPr>
        <w:tc>
          <w:tcPr>
            <w:tcW w:w="4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rPr>
                <w:color w:val="000000"/>
              </w:rPr>
              <w:t>01 3 01 90470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>
              <w:t>121,1</w:t>
            </w:r>
          </w:p>
        </w:tc>
      </w:tr>
      <w:tr w:rsidR="006C13DB" w:rsidRPr="00A82937" w:rsidTr="00020919">
        <w:trPr>
          <w:trHeight w:val="357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 xml:space="preserve">Культура 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Pr="003F6595" w:rsidRDefault="006C13DB" w:rsidP="00020919">
            <w:pPr>
              <w:rPr>
                <w:b/>
              </w:rPr>
            </w:pPr>
            <w:r w:rsidRPr="003F6595">
              <w:rPr>
                <w:b/>
              </w:rPr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 w:rsidRPr="003F6595">
              <w:rPr>
                <w:b/>
                <w:bCs/>
              </w:rPr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183,9</w:t>
            </w:r>
          </w:p>
        </w:tc>
      </w:tr>
      <w:tr w:rsidR="006C13DB" w:rsidRPr="00A82937" w:rsidTr="00020919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Default="006C13DB" w:rsidP="00020919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/>
          <w:p w:rsidR="006C13DB" w:rsidRDefault="006C13DB" w:rsidP="00020919"/>
          <w:p w:rsidR="006C13DB" w:rsidRDefault="006C13DB" w:rsidP="00020919">
            <w:r>
              <w:t xml:space="preserve">   </w:t>
            </w:r>
            <w:r w:rsidRPr="002B5CD1">
              <w:t>183,9</w:t>
            </w:r>
            <w:r>
              <w:t xml:space="preserve"> </w:t>
            </w:r>
          </w:p>
        </w:tc>
      </w:tr>
      <w:tr w:rsidR="006C13DB" w:rsidRPr="00A82937" w:rsidTr="00020919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Default="006C13DB" w:rsidP="00020919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01 4  00 00000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/>
          <w:p w:rsidR="006C13DB" w:rsidRDefault="006C13DB" w:rsidP="00020919"/>
          <w:p w:rsidR="006C13DB" w:rsidRDefault="006C13DB" w:rsidP="00020919"/>
          <w:p w:rsidR="006C13DB" w:rsidRDefault="006C13DB" w:rsidP="00020919">
            <w:r>
              <w:t xml:space="preserve">    </w:t>
            </w:r>
            <w:r w:rsidRPr="002B5CD1">
              <w:t>183,9</w:t>
            </w:r>
          </w:p>
        </w:tc>
      </w:tr>
      <w:tr w:rsidR="006C13DB" w:rsidRPr="00A82937" w:rsidTr="00020919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Default="006C13DB" w:rsidP="00020919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01  4 01 00000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highlight w:val="green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/>
          <w:p w:rsidR="006C13DB" w:rsidRDefault="006C13DB" w:rsidP="00020919">
            <w:r>
              <w:t>140,8</w:t>
            </w:r>
          </w:p>
        </w:tc>
      </w:tr>
      <w:tr w:rsidR="006C13DB" w:rsidRPr="00A82937" w:rsidTr="00020919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Default="006C13DB" w:rsidP="00020919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01 4  01 00590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2B5CD1">
              <w:t>140,8</w:t>
            </w:r>
          </w:p>
        </w:tc>
      </w:tr>
      <w:tr w:rsidR="006C13DB" w:rsidRPr="00A82937" w:rsidTr="00020919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Расходы на обеспечение деятельности (оказание услуг) муниципальных (иные бюджетные ассигнования)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Default="006C13DB" w:rsidP="00020919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01 4 01 00590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800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0,0</w:t>
            </w:r>
          </w:p>
        </w:tc>
      </w:tr>
      <w:tr w:rsidR="006C13DB" w:rsidRPr="00A82937" w:rsidTr="00020919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1E4820" w:rsidRDefault="006C13DB" w:rsidP="00020919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Default="006C13DB" w:rsidP="00020919">
            <w:r w:rsidRPr="00AD30D9"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01 4 0</w:t>
            </w:r>
            <w:r>
              <w:t>2</w:t>
            </w:r>
            <w:r w:rsidRPr="00A82937">
              <w:t xml:space="preserve"> 00</w:t>
            </w:r>
            <w:r>
              <w:t>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43,1</w:t>
            </w:r>
          </w:p>
        </w:tc>
      </w:tr>
      <w:tr w:rsidR="006C13DB" w:rsidRPr="00A82937" w:rsidTr="00020919">
        <w:trPr>
          <w:trHeight w:val="675"/>
        </w:trPr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1E4820" w:rsidRDefault="006C13DB" w:rsidP="00020919">
            <w:r w:rsidRPr="001E4820">
              <w:t xml:space="preserve">Расходы на обеспечение передачи полномочий по решению отдельных вопросов местного значения в сфере </w:t>
            </w:r>
            <w:r w:rsidRPr="001E4820">
              <w:lastRenderedPageBreak/>
              <w:t>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Default="006C13DB" w:rsidP="00020919">
            <w:r w:rsidRPr="00AD30D9">
              <w:lastRenderedPageBreak/>
              <w:t>914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01 4 02</w:t>
            </w:r>
            <w:r w:rsidRPr="00A82937">
              <w:t xml:space="preserve"> </w:t>
            </w:r>
            <w:r>
              <w:t>90161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540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43,1</w:t>
            </w:r>
          </w:p>
        </w:tc>
      </w:tr>
    </w:tbl>
    <w:p w:rsidR="006C13DB" w:rsidRPr="00A82937" w:rsidRDefault="006C13DB" w:rsidP="006C13DB">
      <w:pPr>
        <w:autoSpaceDE w:val="0"/>
        <w:autoSpaceDN w:val="0"/>
        <w:adjustRightInd w:val="0"/>
        <w:ind w:firstLine="709"/>
        <w:jc w:val="center"/>
      </w:pP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  <w:r w:rsidRPr="00A82937">
        <w:br w:type="textWrapping" w:clear="all"/>
      </w: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 3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6C13DB" w:rsidRPr="00A82937" w:rsidRDefault="006C13DB" w:rsidP="006C13DB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6C13DB" w:rsidRDefault="006C13DB" w:rsidP="006C13DB">
      <w:pPr>
        <w:tabs>
          <w:tab w:val="left" w:pos="3960"/>
        </w:tabs>
        <w:autoSpaceDE w:val="0"/>
        <w:autoSpaceDN w:val="0"/>
        <w:adjustRightInd w:val="0"/>
        <w:ind w:firstLine="709"/>
        <w:jc w:val="center"/>
      </w:pPr>
      <w:r>
        <w:t xml:space="preserve">                                                                                                       </w:t>
      </w:r>
      <w:r w:rsidRPr="004003BC">
        <w:t xml:space="preserve">от    </w:t>
      </w:r>
      <w:r w:rsidRPr="00226FD0">
        <w:t xml:space="preserve"> 11.10.2023      № 34          </w:t>
      </w:r>
    </w:p>
    <w:p w:rsidR="006C13DB" w:rsidRPr="00A82937" w:rsidRDefault="006C13DB" w:rsidP="006C13DB">
      <w:pPr>
        <w:tabs>
          <w:tab w:val="left" w:pos="3960"/>
        </w:tabs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 xml:space="preserve">Расходы  бюджета </w:t>
      </w:r>
      <w:proofErr w:type="spellStart"/>
      <w:r w:rsidRPr="00A82937">
        <w:rPr>
          <w:b/>
        </w:rPr>
        <w:t>Братковского</w:t>
      </w:r>
      <w:proofErr w:type="spellEnd"/>
      <w:r w:rsidRPr="00A82937">
        <w:rPr>
          <w:b/>
        </w:rPr>
        <w:t xml:space="preserve">  сельского поселения  по разделам, подразделам классификации расходов бюджета за</w:t>
      </w:r>
      <w:r>
        <w:rPr>
          <w:b/>
        </w:rPr>
        <w:t xml:space="preserve"> </w:t>
      </w:r>
      <w:r>
        <w:rPr>
          <w:sz w:val="28"/>
          <w:szCs w:val="28"/>
        </w:rPr>
        <w:t xml:space="preserve">9 месяцев 2023 </w:t>
      </w:r>
      <w:r w:rsidRPr="00A82937">
        <w:rPr>
          <w:b/>
        </w:rPr>
        <w:t>год</w:t>
      </w:r>
      <w:r>
        <w:rPr>
          <w:b/>
        </w:rPr>
        <w:t>а</w:t>
      </w: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Pr="00A82937" w:rsidRDefault="006C13DB" w:rsidP="006C13DB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  <w:r w:rsidRPr="00A82937">
        <w:tab/>
      </w:r>
    </w:p>
    <w:tbl>
      <w:tblPr>
        <w:tblW w:w="1077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6"/>
        <w:gridCol w:w="1984"/>
        <w:gridCol w:w="708"/>
        <w:gridCol w:w="1276"/>
      </w:tblGrid>
      <w:tr w:rsidR="006C13DB" w:rsidRPr="00A82937" w:rsidTr="00020919">
        <w:trPr>
          <w:trHeight w:val="322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proofErr w:type="spellStart"/>
            <w:r w:rsidRPr="00A82937">
              <w:rPr>
                <w:bCs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proofErr w:type="gramStart"/>
            <w:r w:rsidRPr="00A82937">
              <w:rPr>
                <w:bCs/>
              </w:rPr>
              <w:t>ПР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 xml:space="preserve">    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сумма</w:t>
            </w:r>
            <w:r w:rsidRPr="00A82937">
              <w:rPr>
                <w:bCs/>
              </w:rPr>
              <w:br/>
              <w:t xml:space="preserve"> (тыс.</w:t>
            </w:r>
            <w:r w:rsidRPr="00A82937">
              <w:rPr>
                <w:bCs/>
              </w:rPr>
              <w:br/>
              <w:t>рублей)</w:t>
            </w:r>
          </w:p>
        </w:tc>
      </w:tr>
      <w:tr w:rsidR="006C13DB" w:rsidRPr="00A82937" w:rsidTr="00020919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</w:tr>
      <w:tr w:rsidR="006C13DB" w:rsidRPr="00A82937" w:rsidTr="00020919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</w:tr>
      <w:tr w:rsidR="006C13DB" w:rsidRPr="00A82937" w:rsidTr="00020919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</w:tr>
      <w:tr w:rsidR="006C13DB" w:rsidRPr="00A82937" w:rsidTr="00020919">
        <w:trPr>
          <w:trHeight w:val="322"/>
        </w:trPr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                                 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  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      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  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    8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10595,3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Общегосударственные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1353,7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607,3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EC553D" w:rsidRDefault="006C13DB" w:rsidP="00020919">
            <w:pPr>
              <w:jc w:val="center"/>
            </w:pPr>
            <w:r w:rsidRPr="003523C2">
              <w:t>607,3</w:t>
            </w:r>
          </w:p>
        </w:tc>
      </w:tr>
      <w:tr w:rsidR="006C13DB" w:rsidRPr="00A82937" w:rsidTr="00020919">
        <w:trPr>
          <w:trHeight w:val="1052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Основное мероприятие «Финансовое обеспечение деятельности главы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  <w:r w:rsidRPr="003523C2">
              <w:t>607,3</w:t>
            </w:r>
          </w:p>
        </w:tc>
      </w:tr>
      <w:tr w:rsidR="006C13DB" w:rsidRPr="00A82937" w:rsidTr="00020919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Расходы на обеспечение деятельности главы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01 1 01 98020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 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  <w:r w:rsidRPr="003523C2">
              <w:t>607,3</w:t>
            </w:r>
          </w:p>
        </w:tc>
      </w:tr>
      <w:tr w:rsidR="006C13DB" w:rsidRPr="00A82937" w:rsidTr="00020919">
        <w:trPr>
          <w:trHeight w:val="9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both"/>
              <w:rPr>
                <w:b/>
              </w:rPr>
            </w:pPr>
            <w:r>
              <w:rPr>
                <w:b/>
              </w:rPr>
              <w:t xml:space="preserve">   727,5</w:t>
            </w:r>
          </w:p>
        </w:tc>
      </w:tr>
      <w:tr w:rsidR="006C13DB" w:rsidRPr="00A82937" w:rsidTr="00020919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3523C2">
              <w:t>727,5</w:t>
            </w:r>
          </w:p>
        </w:tc>
      </w:tr>
      <w:tr w:rsidR="006C13DB" w:rsidRPr="00A82937" w:rsidTr="00020919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</w:p>
          <w:p w:rsidR="006C13DB" w:rsidRPr="00A82937" w:rsidRDefault="006C13DB" w:rsidP="00020919">
            <w:pPr>
              <w:jc w:val="center"/>
            </w:pPr>
            <w:r w:rsidRPr="003523C2">
              <w:t>727,5</w:t>
            </w:r>
          </w:p>
        </w:tc>
      </w:tr>
      <w:tr w:rsidR="006C13DB" w:rsidRPr="00A82937" w:rsidTr="00020919">
        <w:trPr>
          <w:trHeight w:val="6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«Финансовое обеспечение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01 1 02 00000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Pr="00A82937" w:rsidRDefault="006C13DB" w:rsidP="00020919">
            <w:pPr>
              <w:jc w:val="center"/>
            </w:pPr>
            <w:r w:rsidRPr="003523C2">
              <w:t>727,5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highlight w:val="red"/>
              </w:rPr>
            </w:pPr>
            <w:r>
              <w:t>321,1</w:t>
            </w:r>
          </w:p>
        </w:tc>
      </w:tr>
      <w:tr w:rsidR="006C13DB" w:rsidRPr="00A82937" w:rsidTr="00020919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403,4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Расходы на обеспечение деятельности  администрации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01 1 02 98010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3,0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Pr="00A82937" w:rsidRDefault="006C13DB" w:rsidP="00020919">
            <w:pPr>
              <w:jc w:val="both"/>
            </w:pPr>
            <w:r w:rsidRPr="00F0116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t>01 1 05 00000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464A51" w:rsidRDefault="006C13DB" w:rsidP="000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t>Расходы на обеспечение функции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A82937" w:rsidRDefault="006C13DB" w:rsidP="00020919">
            <w:pPr>
              <w:jc w:val="both"/>
            </w:pPr>
            <w:r w:rsidRPr="00A82937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t>01 1 05 90160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464A51" w:rsidRDefault="006C13DB" w:rsidP="00020919">
            <w:pPr>
              <w:jc w:val="center"/>
            </w:pPr>
            <w:r w:rsidRPr="00464A51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3523C2">
              <w:t>85,0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3523C2">
              <w:t>85,0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3523C2">
              <w:t>85,0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Основное мероприятие «Осуществление первичного воинского учета на территориях, где </w:t>
            </w:r>
            <w:r w:rsidRPr="00A82937">
              <w:lastRenderedPageBreak/>
              <w:t>отсутствуют военные комиссариаты»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lastRenderedPageBreak/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3523C2">
              <w:t>85,0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(расходы на выплату персоналу в целях обеспечения выполнения функций государственными органами казенными учреждениями, органами управления государственными (внебюджетными)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Default="006C13DB" w:rsidP="00020919">
            <w:pPr>
              <w:jc w:val="center"/>
            </w:pPr>
            <w:r>
              <w:t>80,0</w:t>
            </w:r>
          </w:p>
        </w:tc>
      </w:tr>
      <w:tr w:rsidR="006C13DB" w:rsidRPr="00A82937" w:rsidTr="00020919">
        <w:trPr>
          <w:trHeight w:val="9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A82937">
              <w:rPr>
                <w:bCs/>
              </w:rPr>
              <w:t xml:space="preserve">по переданным полномочиям </w:t>
            </w:r>
            <w:r w:rsidRPr="00A82937"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01 1 03 51180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5,0</w:t>
            </w:r>
          </w:p>
        </w:tc>
      </w:tr>
      <w:tr w:rsidR="006C13DB" w:rsidRPr="00A82937" w:rsidTr="00020919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Национальная  безопасность  и правоохранительная деятельность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«Финансовое обеспечение реализации муниципальной программы»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«Мероприятия в сфере защиты населения от чрезвычайных ситуаций, пожаров и происшествий на водных объектах»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20,0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01 1 0420570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10,0</w:t>
            </w:r>
          </w:p>
        </w:tc>
      </w:tr>
      <w:tr w:rsidR="006C13DB" w:rsidRPr="00A82937" w:rsidTr="00020919">
        <w:trPr>
          <w:trHeight w:val="118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Мероприятия в сфере защиты населения от чрезвычайных ситуаций и пожаро</w:t>
            </w:r>
            <w:proofErr w:type="gramStart"/>
            <w:r w:rsidRPr="00A82937">
              <w:t>в(</w:t>
            </w:r>
            <w:proofErr w:type="gramEnd"/>
            <w:r w:rsidRPr="00A82937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01 1 04 91430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10,0</w:t>
            </w:r>
          </w:p>
        </w:tc>
      </w:tr>
      <w:tr w:rsidR="006C13DB" w:rsidRPr="00A82937" w:rsidTr="00020919">
        <w:trPr>
          <w:trHeight w:val="3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>
              <w:rPr>
                <w:b/>
              </w:rPr>
              <w:t>978,8</w:t>
            </w:r>
          </w:p>
        </w:tc>
      </w:tr>
      <w:tr w:rsidR="006C13DB" w:rsidRPr="00A82937" w:rsidTr="00020919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3523C2">
              <w:rPr>
                <w:b/>
              </w:rPr>
              <w:t>978,8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3523C2">
              <w:t>978,8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</w:t>
            </w:r>
            <w:r w:rsidRPr="00A82937">
              <w:lastRenderedPageBreak/>
              <w:t xml:space="preserve">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3523C2">
              <w:t>978,8</w:t>
            </w:r>
          </w:p>
        </w:tc>
      </w:tr>
      <w:tr w:rsidR="006C13DB" w:rsidRPr="00A82937" w:rsidTr="00020919">
        <w:trPr>
          <w:trHeight w:val="31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>Основное мероприятие «Дорожная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01 2 07 00000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3523C2">
              <w:t>978,8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Мероприятия по развитию сети автомобильных дорог местного значения за счет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01 2 07 81290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Default="006C13DB" w:rsidP="00020919">
            <w:pPr>
              <w:jc w:val="center"/>
            </w:pPr>
            <w:r w:rsidRPr="003523C2">
              <w:t>978,8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932C7" w:rsidRDefault="006C13DB" w:rsidP="00020919">
            <w:pPr>
              <w:jc w:val="center"/>
              <w:rPr>
                <w:b/>
              </w:rPr>
            </w:pPr>
            <w:r w:rsidRPr="005932C7">
              <w:rPr>
                <w:b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932C7" w:rsidRDefault="006C13DB" w:rsidP="00020919">
            <w:pPr>
              <w:jc w:val="center"/>
              <w:rPr>
                <w:b/>
              </w:rPr>
            </w:pPr>
            <w:r w:rsidRPr="005932C7">
              <w:rPr>
                <w:b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932C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932C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5932C7" w:rsidRDefault="006C13DB" w:rsidP="00020919">
            <w:pPr>
              <w:jc w:val="center"/>
              <w:rPr>
                <w:b/>
              </w:rPr>
            </w:pPr>
            <w:r w:rsidRPr="005932C7">
              <w:rPr>
                <w:b/>
              </w:rPr>
              <w:t>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Pr="00A82937" w:rsidRDefault="006C13DB" w:rsidP="00020919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snapToGrid w:val="0"/>
              </w:rPr>
              <w:t xml:space="preserve">Муниципальная программа </w:t>
            </w:r>
            <w:proofErr w:type="spellStart"/>
            <w:r w:rsidRPr="00A82937">
              <w:rPr>
                <w:snapToGrid w:val="0"/>
              </w:rPr>
              <w:t>Братковского</w:t>
            </w:r>
            <w:proofErr w:type="spellEnd"/>
            <w:r w:rsidRPr="00A82937">
              <w:rPr>
                <w:snapToGrid w:val="0"/>
              </w:rPr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01 0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Pr="00A82937" w:rsidRDefault="006C13DB" w:rsidP="00020919">
            <w:pPr>
              <w:widowControl w:val="0"/>
              <w:tabs>
                <w:tab w:val="left" w:pos="3345"/>
              </w:tabs>
              <w:jc w:val="both"/>
              <w:rPr>
                <w:b/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Подпрограмма «Благоустройство территории и обеспечение качественными услугами ЖКХ»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Pr="00A82937" w:rsidRDefault="006C13DB" w:rsidP="00020919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>Основное мероприятие «Благоустройство мест массового отдыха»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DB" w:rsidRPr="00A82937" w:rsidRDefault="006C13DB" w:rsidP="00020919">
            <w:pPr>
              <w:widowControl w:val="0"/>
              <w:tabs>
                <w:tab w:val="left" w:pos="3345"/>
              </w:tabs>
              <w:jc w:val="both"/>
              <w:rPr>
                <w:bCs/>
                <w:snapToGrid w:val="0"/>
              </w:rPr>
            </w:pPr>
            <w:r w:rsidRPr="00A82937">
              <w:rPr>
                <w:bCs/>
                <w:snapToGrid w:val="0"/>
              </w:rPr>
              <w:t xml:space="preserve">Мероприятия по  благоустройству мест массового отдыха населения городских и сельских поселений области (парки, скверы) (Закупка товаров, работ и услуг для государственных (муниципальных) нужд)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  <w:r w:rsidRPr="00A82937">
              <w:rPr>
                <w:color w:val="000000"/>
              </w:rPr>
              <w:t>01 2</w:t>
            </w:r>
            <w:r w:rsidRPr="00A82937">
              <w:rPr>
                <w:bCs/>
                <w:color w:val="000000"/>
              </w:rPr>
              <w:t xml:space="preserve"> 09 78520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7 852,8</w:t>
            </w:r>
          </w:p>
        </w:tc>
      </w:tr>
      <w:tr w:rsidR="006C13DB" w:rsidRPr="005932C7" w:rsidTr="00020919">
        <w:trPr>
          <w:trHeight w:val="42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DA4CA6">
              <w:rPr>
                <w:b/>
              </w:rPr>
              <w:t>7 852,8</w:t>
            </w:r>
          </w:p>
        </w:tc>
      </w:tr>
      <w:tr w:rsidR="006C13DB" w:rsidRPr="00A82937" w:rsidTr="00020919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573DD7">
              <w:t>7 852,8</w:t>
            </w:r>
          </w:p>
        </w:tc>
      </w:tr>
      <w:tr w:rsidR="006C13DB" w:rsidRPr="00A82937" w:rsidTr="00020919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«Благоустройство территории и обеспечение качественными услугами ЖКХ»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573DD7">
              <w:t>7 852,8</w:t>
            </w:r>
          </w:p>
        </w:tc>
      </w:tr>
      <w:tr w:rsidR="006C13DB" w:rsidRPr="00A82937" w:rsidTr="00020919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«Уличное освещение»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258,1</w:t>
            </w:r>
          </w:p>
        </w:tc>
      </w:tr>
      <w:tr w:rsidR="006C13DB" w:rsidRPr="00A82937" w:rsidTr="00020919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Расходы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01 2 03 91440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123,4</w:t>
            </w:r>
          </w:p>
        </w:tc>
      </w:tr>
      <w:tr w:rsidR="006C13DB" w:rsidRPr="00A82937" w:rsidTr="00020919">
        <w:trPr>
          <w:trHeight w:val="146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Расходы на организацию уличного освещения за счет субсидий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 xml:space="preserve">01 2 03 </w:t>
            </w:r>
            <w:r>
              <w:rPr>
                <w:lang w:val="en-US"/>
              </w:rPr>
              <w:t>S</w:t>
            </w:r>
            <w:r w:rsidRPr="00A82937"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134,7</w:t>
            </w:r>
          </w:p>
        </w:tc>
      </w:tr>
      <w:tr w:rsidR="006C13DB" w:rsidRPr="00A82937" w:rsidTr="00020919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lastRenderedPageBreak/>
              <w:t>Основное мероприятие «Организация и 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01 2 04 00000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0,0</w:t>
            </w:r>
          </w:p>
        </w:tc>
      </w:tr>
      <w:tr w:rsidR="006C13DB" w:rsidRPr="00A82937" w:rsidTr="00020919">
        <w:trPr>
          <w:trHeight w:val="69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Расходы на организацию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01 2 04 91400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0,0</w:t>
            </w:r>
          </w:p>
        </w:tc>
      </w:tr>
      <w:tr w:rsidR="006C13DB" w:rsidRPr="00A82937" w:rsidTr="00020919">
        <w:trPr>
          <w:trHeight w:val="42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Основное мероприятие «Благоустройство территории»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  <w:r w:rsidRPr="00A82937">
              <w:rPr>
                <w:bCs/>
              </w:rPr>
              <w:t>01 2 01 00000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7 594,7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01 2 01 91370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573DD7">
              <w:t>724,8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</w:rPr>
            </w:pPr>
            <w:r w:rsidRPr="00A82937">
              <w:t>Мероприятия по обеспечению устойчивого развития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CE086A" w:rsidRDefault="006C13DB" w:rsidP="00020919">
            <w:pPr>
              <w:jc w:val="center"/>
            </w:pPr>
            <w:r>
              <w:t>468,9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13DB" w:rsidRPr="00573DD7" w:rsidRDefault="006C13DB" w:rsidP="00020919">
            <w:pPr>
              <w:jc w:val="center"/>
            </w:pPr>
            <w:r w:rsidRPr="00573DD7">
              <w:t>Оборудовани</w:t>
            </w:r>
            <w:proofErr w:type="gramStart"/>
            <w:r w:rsidRPr="00573DD7">
              <w:t>е(</w:t>
            </w:r>
            <w:proofErr w:type="gramEnd"/>
            <w:r w:rsidRPr="00573DD7">
              <w:t xml:space="preserve"> приобретение и модернизация)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  <w:rPr>
                <w:b/>
              </w:rPr>
            </w:pPr>
            <w:r w:rsidRPr="00A82937">
              <w:t xml:space="preserve">01 2 01 </w:t>
            </w:r>
            <w:r w:rsidRPr="00A82937"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CE086A" w:rsidRDefault="006C13DB" w:rsidP="00020919">
            <w:pPr>
              <w:jc w:val="center"/>
            </w:pPr>
            <w:r>
              <w:t>6358,7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t>Мероприятия по обеспечению устойчивого развития территории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</w:pPr>
            <w:r w:rsidRPr="002B5CD1">
              <w:t xml:space="preserve">01 2 01 </w:t>
            </w:r>
            <w:r>
              <w:t>88510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573DD7" w:rsidRDefault="006C13DB" w:rsidP="00020919">
            <w:pPr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573DD7" w:rsidRDefault="006C13DB" w:rsidP="00020919">
            <w:pPr>
              <w:jc w:val="center"/>
            </w:pPr>
            <w:r>
              <w:t>42,3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183,9</w:t>
            </w:r>
          </w:p>
        </w:tc>
      </w:tr>
      <w:tr w:rsidR="006C13DB" w:rsidRPr="00A82937" w:rsidTr="00020919">
        <w:trPr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 xml:space="preserve">Культура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  <w:r w:rsidRPr="00A82937">
              <w:rPr>
                <w:b/>
                <w:bCs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/>
          <w:p w:rsidR="006C13DB" w:rsidRDefault="006C13DB" w:rsidP="00020919"/>
          <w:p w:rsidR="006C13DB" w:rsidRDefault="006C13DB" w:rsidP="00020919">
            <w:r>
              <w:t xml:space="preserve">   </w:t>
            </w:r>
            <w:r w:rsidRPr="002B5CD1">
              <w:t>183,9</w:t>
            </w:r>
            <w:r>
              <w:t xml:space="preserve"> 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/>
          <w:p w:rsidR="006C13DB" w:rsidRDefault="006C13DB" w:rsidP="00020919"/>
          <w:p w:rsidR="006C13DB" w:rsidRDefault="006C13DB" w:rsidP="00020919"/>
          <w:p w:rsidR="006C13DB" w:rsidRDefault="006C13DB" w:rsidP="00020919">
            <w:r>
              <w:t xml:space="preserve">    </w:t>
            </w:r>
            <w:r w:rsidRPr="002B5CD1">
              <w:t>183,9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«Развитие культуры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/>
          <w:p w:rsidR="006C13DB" w:rsidRDefault="006C13DB" w:rsidP="00020919">
            <w:r>
              <w:t>140,8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«Финансовое обеспечение деятельности подведомственных учреждений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01  4 01 00000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 w:rsidRPr="002B5CD1">
              <w:t>140,8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0,0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Расходы на обеспечение деятельности (оказание услуг) муниципальных учреждений 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01 4 01  00590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0,0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1E4820" w:rsidRDefault="006C13DB" w:rsidP="00020919">
            <w:r w:rsidRPr="001E4820">
              <w:t>Основное мероприятие «Осуществление передачи полномочий по решению отдельных вопросом местного значения в сфере культуры».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071BC6" w:rsidRDefault="006C13DB" w:rsidP="00020919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A82937" w:rsidRDefault="006C13DB" w:rsidP="00020919">
            <w:pPr>
              <w:jc w:val="center"/>
            </w:pPr>
            <w:r>
              <w:t>43,1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3DB" w:rsidRPr="001E4820" w:rsidRDefault="006C13DB" w:rsidP="00020919">
            <w:r w:rsidRPr="001E4820">
              <w:t>Расходы на обеспечение передачи полномочий по решению отдельных вопросов местного значения в сфере культур</w:t>
            </w:r>
            <w:proofErr w:type="gramStart"/>
            <w:r w:rsidRPr="001E4820">
              <w:t>ы(</w:t>
            </w:r>
            <w:proofErr w:type="gramEnd"/>
            <w:r w:rsidRPr="001E4820">
              <w:t>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01 4 02</w:t>
            </w:r>
            <w:r w:rsidRPr="00A82937">
              <w:t xml:space="preserve">  </w:t>
            </w:r>
            <w:r>
              <w:t>90161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5</w:t>
            </w:r>
            <w:r w:rsidRPr="00A82937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3F6595" w:rsidRDefault="006C13DB" w:rsidP="000209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43,1</w:t>
            </w:r>
          </w:p>
        </w:tc>
      </w:tr>
      <w:tr w:rsidR="006C13DB" w:rsidRPr="00A82937" w:rsidTr="00020919">
        <w:trPr>
          <w:trHeight w:val="38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C13DB" w:rsidRPr="005932C7" w:rsidRDefault="006C13DB" w:rsidP="00020919">
            <w:pPr>
              <w:rPr>
                <w:b/>
              </w:rPr>
            </w:pPr>
            <w:r>
              <w:rPr>
                <w:b/>
              </w:rPr>
              <w:t xml:space="preserve">    121,1</w:t>
            </w:r>
          </w:p>
        </w:tc>
      </w:tr>
      <w:tr w:rsidR="006C13DB" w:rsidRPr="00A82937" w:rsidTr="00020919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  <w:r w:rsidRPr="00A82937">
              <w:rPr>
                <w:b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  <w:r w:rsidRPr="00201F33">
              <w:t>121,1</w:t>
            </w:r>
          </w:p>
        </w:tc>
      </w:tr>
      <w:tr w:rsidR="006C13DB" w:rsidRPr="00A82937" w:rsidTr="00020919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Муниципальная программа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  <w:r w:rsidRPr="00201F33">
              <w:t>121,1</w:t>
            </w:r>
          </w:p>
        </w:tc>
      </w:tr>
      <w:tr w:rsidR="006C13DB" w:rsidRPr="00A82937" w:rsidTr="00020919">
        <w:trPr>
          <w:trHeight w:val="34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 xml:space="preserve">Подпрограмма «Социальная поддержка граждан»  муниципальной программы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Терновского муниципального района Воронежской области «Содействие развитию муниципального образования и местного самоуправления»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01 4</w:t>
            </w:r>
            <w:r w:rsidRPr="00A82937">
              <w:t xml:space="preserve">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  <w:r w:rsidRPr="00201F33">
              <w:t>121,1</w:t>
            </w:r>
          </w:p>
        </w:tc>
      </w:tr>
      <w:tr w:rsidR="006C13DB" w:rsidRPr="00A82937" w:rsidTr="00020919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Основное мероприятие «Организация обеспечения социальных выплат отдельных категорий граждан»</w:t>
            </w:r>
          </w:p>
          <w:p w:rsidR="006C13DB" w:rsidRPr="00A82937" w:rsidRDefault="006C13DB" w:rsidP="0002091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01 4</w:t>
            </w:r>
            <w:r w:rsidRPr="00A82937">
              <w:t xml:space="preserve">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  <w:r w:rsidRPr="00201F33">
              <w:t>121,1</w:t>
            </w:r>
          </w:p>
        </w:tc>
      </w:tr>
      <w:tr w:rsidR="006C13DB" w:rsidRPr="00A82937" w:rsidTr="00020919">
        <w:trPr>
          <w:trHeight w:val="6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proofErr w:type="gramStart"/>
            <w:r w:rsidRPr="00A82937">
              <w:t xml:space="preserve">Доплата к пенсиям муниципальных служащих </w:t>
            </w:r>
            <w:proofErr w:type="spellStart"/>
            <w:r w:rsidRPr="00A82937">
              <w:t>Братковского</w:t>
            </w:r>
            <w:proofErr w:type="spellEnd"/>
            <w:r w:rsidRPr="00A82937">
              <w:t xml:space="preserve"> сельского поселения (социальное обеспечение и иные выплаты населению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DB" w:rsidRPr="00A82937" w:rsidRDefault="006C13DB" w:rsidP="00020919">
            <w:pPr>
              <w:jc w:val="center"/>
            </w:pPr>
            <w:r>
              <w:t>01 4</w:t>
            </w:r>
            <w:r w:rsidRPr="00A82937">
              <w:t xml:space="preserve"> 01  90470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3DB" w:rsidRDefault="006C13DB" w:rsidP="00020919">
            <w:pPr>
              <w:jc w:val="center"/>
            </w:pPr>
          </w:p>
          <w:p w:rsidR="006C13DB" w:rsidRDefault="006C13DB" w:rsidP="00020919">
            <w:pPr>
              <w:jc w:val="center"/>
            </w:pPr>
            <w:r w:rsidRPr="00201F33">
              <w:t>121,1</w:t>
            </w:r>
          </w:p>
        </w:tc>
      </w:tr>
    </w:tbl>
    <w:p w:rsidR="006C13DB" w:rsidRPr="00A82937" w:rsidRDefault="006C13DB" w:rsidP="006C13DB">
      <w:pPr>
        <w:tabs>
          <w:tab w:val="left" w:pos="2805"/>
        </w:tabs>
        <w:autoSpaceDE w:val="0"/>
        <w:autoSpaceDN w:val="0"/>
        <w:adjustRightInd w:val="0"/>
        <w:ind w:firstLine="709"/>
        <w:jc w:val="both"/>
      </w:pP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Default="006C13DB" w:rsidP="006C13DB">
      <w:pPr>
        <w:autoSpaceDE w:val="0"/>
        <w:autoSpaceDN w:val="0"/>
        <w:adjustRightInd w:val="0"/>
        <w:ind w:firstLine="709"/>
        <w:jc w:val="right"/>
      </w:pP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right"/>
      </w:pPr>
      <w:r w:rsidRPr="00A82937">
        <w:t>Приложение</w:t>
      </w:r>
      <w:r>
        <w:t xml:space="preserve"> №</w:t>
      </w:r>
      <w:r w:rsidRPr="00A82937">
        <w:t xml:space="preserve"> </w:t>
      </w:r>
      <w:r>
        <w:t>4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r w:rsidRPr="00A82937">
        <w:t xml:space="preserve">к </w:t>
      </w:r>
      <w:r>
        <w:t xml:space="preserve">постановлению администрации 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proofErr w:type="spellStart"/>
      <w:r>
        <w:t>Братковского</w:t>
      </w:r>
      <w:proofErr w:type="spellEnd"/>
      <w:r>
        <w:t xml:space="preserve"> сельского поселения</w:t>
      </w:r>
    </w:p>
    <w:p w:rsidR="006C13DB" w:rsidRDefault="006C13DB" w:rsidP="006C13DB">
      <w:pPr>
        <w:tabs>
          <w:tab w:val="left" w:pos="8621"/>
          <w:tab w:val="left" w:pos="9401"/>
        </w:tabs>
        <w:ind w:firstLine="709"/>
        <w:jc w:val="right"/>
      </w:pPr>
      <w:r>
        <w:t>Терновского муниципального района</w:t>
      </w:r>
    </w:p>
    <w:p w:rsidR="006C13DB" w:rsidRPr="00A82937" w:rsidRDefault="006C13DB" w:rsidP="006C13DB">
      <w:pPr>
        <w:tabs>
          <w:tab w:val="left" w:pos="8621"/>
          <w:tab w:val="left" w:pos="9401"/>
        </w:tabs>
        <w:ind w:firstLine="709"/>
        <w:jc w:val="right"/>
      </w:pPr>
      <w:r>
        <w:t>Воронежской области</w:t>
      </w:r>
    </w:p>
    <w:p w:rsidR="006C13DB" w:rsidRPr="00A82937" w:rsidRDefault="006C13DB" w:rsidP="006C13DB">
      <w:pPr>
        <w:ind w:firstLine="709"/>
        <w:jc w:val="center"/>
        <w:rPr>
          <w:b/>
        </w:rPr>
      </w:pPr>
      <w:r>
        <w:t xml:space="preserve">                                                                                                      </w:t>
      </w:r>
      <w:r w:rsidRPr="004003BC">
        <w:t xml:space="preserve">от    </w:t>
      </w:r>
      <w:r w:rsidRPr="00226FD0">
        <w:t xml:space="preserve"> 11.10.2023      № 34          </w:t>
      </w:r>
    </w:p>
    <w:p w:rsidR="006C13DB" w:rsidRDefault="006C13DB" w:rsidP="006C13DB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</w:t>
      </w: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ИСТОЧНИКИ</w:t>
      </w: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t>внутреннего финансирования дефицита</w:t>
      </w:r>
    </w:p>
    <w:p w:rsidR="006C13DB" w:rsidRPr="00A82937" w:rsidRDefault="006C13DB" w:rsidP="006C13DB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A82937">
        <w:rPr>
          <w:b/>
        </w:rPr>
        <w:lastRenderedPageBreak/>
        <w:t xml:space="preserve">местного бюджета   за </w:t>
      </w:r>
      <w:r>
        <w:rPr>
          <w:b/>
        </w:rPr>
        <w:t>9 месяцев</w:t>
      </w:r>
      <w:r w:rsidRPr="009D666A">
        <w:rPr>
          <w:b/>
        </w:rPr>
        <w:t xml:space="preserve"> 2023 </w:t>
      </w:r>
      <w:r w:rsidRPr="00A82937">
        <w:rPr>
          <w:b/>
        </w:rPr>
        <w:t>год</w:t>
      </w:r>
      <w:r>
        <w:rPr>
          <w:b/>
        </w:rPr>
        <w:t>а</w:t>
      </w:r>
      <w:r w:rsidRPr="00A82937">
        <w:rPr>
          <w:b/>
        </w:rPr>
        <w:t xml:space="preserve"> по кодам  </w:t>
      </w:r>
      <w:proofErr w:type="gramStart"/>
      <w:r w:rsidRPr="00A82937">
        <w:rPr>
          <w:b/>
        </w:rPr>
        <w:t>классификации  источников финансирования  дефицитов бюджета</w:t>
      </w:r>
      <w:proofErr w:type="gramEnd"/>
    </w:p>
    <w:p w:rsidR="006C13DB" w:rsidRPr="00A82937" w:rsidRDefault="006C13DB" w:rsidP="006C13DB">
      <w:pPr>
        <w:ind w:firstLine="567"/>
        <w:jc w:val="both"/>
      </w:pPr>
    </w:p>
    <w:p w:rsidR="006C13DB" w:rsidRPr="00A82937" w:rsidRDefault="006C13DB" w:rsidP="006C13DB">
      <w:pPr>
        <w:ind w:firstLine="567"/>
        <w:jc w:val="right"/>
      </w:pPr>
      <w:r w:rsidRPr="00A82937">
        <w:tab/>
        <w:t>(</w:t>
      </w:r>
      <w:proofErr w:type="spellStart"/>
      <w:r w:rsidRPr="00A82937">
        <w:t>тыс</w:t>
      </w:r>
      <w:proofErr w:type="gramStart"/>
      <w:r w:rsidRPr="00A82937">
        <w:t>.р</w:t>
      </w:r>
      <w:proofErr w:type="gramEnd"/>
      <w:r w:rsidRPr="00A82937">
        <w:t>ублей</w:t>
      </w:r>
      <w:proofErr w:type="spellEnd"/>
      <w:r w:rsidRPr="00A82937">
        <w:t>)</w:t>
      </w:r>
    </w:p>
    <w:tbl>
      <w:tblPr>
        <w:tblW w:w="10065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567"/>
        <w:gridCol w:w="4112"/>
        <w:gridCol w:w="3827"/>
        <w:gridCol w:w="1559"/>
      </w:tblGrid>
      <w:tr w:rsidR="006C13DB" w:rsidRPr="00A82937" w:rsidTr="00020919">
        <w:trPr>
          <w:trHeight w:val="1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№ п\</w:t>
            </w:r>
            <w:proofErr w:type="gramStart"/>
            <w:r w:rsidRPr="00A82937">
              <w:t>п</w:t>
            </w:r>
            <w:proofErr w:type="gramEnd"/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Наименование источников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center"/>
            </w:pPr>
            <w:r w:rsidRPr="00A82937">
              <w:t>Исполнено</w:t>
            </w:r>
          </w:p>
        </w:tc>
      </w:tr>
      <w:tr w:rsidR="006C13DB" w:rsidRPr="00A82937" w:rsidTr="00020919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4</w:t>
            </w:r>
          </w:p>
        </w:tc>
      </w:tr>
      <w:tr w:rsidR="006C13DB" w:rsidRPr="00A82937" w:rsidTr="00020919">
        <w:trPr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  <w:r w:rsidRPr="00A82937"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  <w:r w:rsidRPr="00A82937">
              <w:t>Источники внутреннего финансирования дефицита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>
              <w:t>203,4</w:t>
            </w:r>
          </w:p>
        </w:tc>
      </w:tr>
      <w:tr w:rsidR="006C13DB" w:rsidRPr="00A82937" w:rsidTr="00020919">
        <w:trPr>
          <w:trHeight w:val="70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  <w:r w:rsidRPr="00A82937">
              <w:t>2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914 01 03 00 00 00 0000 000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0,0</w:t>
            </w:r>
          </w:p>
        </w:tc>
      </w:tr>
      <w:tr w:rsidR="006C13DB" w:rsidRPr="00A82937" w:rsidTr="00020919">
        <w:trPr>
          <w:trHeight w:val="72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914 01 03 01 00 00 0000 700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0,0</w:t>
            </w:r>
          </w:p>
        </w:tc>
      </w:tr>
      <w:tr w:rsidR="006C13DB" w:rsidRPr="00A82937" w:rsidTr="00020919">
        <w:trPr>
          <w:trHeight w:val="10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914 01 03 01 00 01 0000 710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0,0</w:t>
            </w:r>
          </w:p>
        </w:tc>
      </w:tr>
      <w:tr w:rsidR="006C13DB" w:rsidRPr="00A82937" w:rsidTr="00020919">
        <w:trPr>
          <w:trHeight w:val="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914 01 03 01 00 00 0000 800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0,0</w:t>
            </w:r>
          </w:p>
        </w:tc>
      </w:tr>
      <w:tr w:rsidR="006C13DB" w:rsidRPr="00A82937" w:rsidTr="00020919">
        <w:trPr>
          <w:trHeight w:val="71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914 01 03 01 00 01 0000 810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0,0</w:t>
            </w:r>
          </w:p>
        </w:tc>
      </w:tr>
      <w:tr w:rsidR="006C13DB" w:rsidRPr="00A82937" w:rsidTr="00020919">
        <w:trPr>
          <w:trHeight w:val="4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  <w:r w:rsidRPr="00A82937">
              <w:t>3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Изменение остатка средств на счетах по учету средств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914 01 05 00 00 00 0000 000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>
              <w:t>203,4</w:t>
            </w:r>
          </w:p>
        </w:tc>
      </w:tr>
      <w:tr w:rsidR="006C13DB" w:rsidRPr="00A82937" w:rsidTr="00020919">
        <w:trPr>
          <w:trHeight w:val="3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914 01 05 00 00 00 0000 500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>
              <w:t>-10 391,9</w:t>
            </w:r>
          </w:p>
        </w:tc>
      </w:tr>
      <w:tr w:rsidR="006C13DB" w:rsidRPr="00A82937" w:rsidTr="00020919">
        <w:trPr>
          <w:trHeight w:val="5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Увеличение прочих остатков денежных средств бюджетов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914 01 05 02 01 10 0000 510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0161CF">
              <w:t>-10 391,9</w:t>
            </w:r>
          </w:p>
        </w:tc>
      </w:tr>
      <w:tr w:rsidR="006C13DB" w:rsidRPr="00A82937" w:rsidTr="00020919">
        <w:trPr>
          <w:trHeight w:val="7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914 01 05 00 00 00 0000 600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>
              <w:t>10 595,3</w:t>
            </w:r>
          </w:p>
        </w:tc>
      </w:tr>
      <w:tr w:rsidR="006C13DB" w:rsidRPr="00A82937" w:rsidTr="00020919">
        <w:trPr>
          <w:trHeight w:val="61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both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DB" w:rsidRPr="00A82937" w:rsidRDefault="006C13DB" w:rsidP="00020919">
            <w:pPr>
              <w:jc w:val="both"/>
            </w:pPr>
            <w:r w:rsidRPr="00A82937">
              <w:t>Уменьшение прочих остатков денежных средств бюджетов  поселений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A82937">
              <w:t>914 01 05 02 01 10 0000 610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3DB" w:rsidRPr="00A82937" w:rsidRDefault="006C13DB" w:rsidP="00020919">
            <w:pPr>
              <w:jc w:val="center"/>
            </w:pPr>
            <w:r w:rsidRPr="000161CF">
              <w:t>10 595,3</w:t>
            </w:r>
          </w:p>
        </w:tc>
      </w:tr>
    </w:tbl>
    <w:p w:rsidR="0049608F" w:rsidRDefault="0049608F">
      <w:bookmarkStart w:id="0" w:name="_GoBack"/>
      <w:bookmarkEnd w:id="0"/>
    </w:p>
    <w:sectPr w:rsidR="0049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17E0F"/>
    <w:multiLevelType w:val="hybridMultilevel"/>
    <w:tmpl w:val="63C01F52"/>
    <w:lvl w:ilvl="0" w:tplc="E31059C6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177E650C"/>
    <w:multiLevelType w:val="hybridMultilevel"/>
    <w:tmpl w:val="9F061BE6"/>
    <w:lvl w:ilvl="0" w:tplc="4EEAB5F8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7F3688F"/>
    <w:multiLevelType w:val="hybridMultilevel"/>
    <w:tmpl w:val="60AAAE04"/>
    <w:lvl w:ilvl="0" w:tplc="4A786E6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6E2FC1"/>
    <w:multiLevelType w:val="hybridMultilevel"/>
    <w:tmpl w:val="8BF488E4"/>
    <w:lvl w:ilvl="0" w:tplc="7D8E0F62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B9E674E"/>
    <w:multiLevelType w:val="hybridMultilevel"/>
    <w:tmpl w:val="07686DB4"/>
    <w:lvl w:ilvl="0" w:tplc="EF2C029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7E8806BD"/>
    <w:multiLevelType w:val="hybridMultilevel"/>
    <w:tmpl w:val="EF507D10"/>
    <w:lvl w:ilvl="0" w:tplc="F9B8B052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F75"/>
    <w:rsid w:val="0049608F"/>
    <w:rsid w:val="00583F75"/>
    <w:rsid w:val="006C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C13DB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C13DB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C13DB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6C13DB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C13D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6C13DB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6C13DB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6C13DB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6C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6C13DB"/>
    <w:rPr>
      <w:color w:val="0000FF"/>
      <w:u w:val="single"/>
    </w:rPr>
  </w:style>
  <w:style w:type="character" w:styleId="a5">
    <w:name w:val="FollowedHyperlink"/>
    <w:uiPriority w:val="99"/>
    <w:unhideWhenUsed/>
    <w:rsid w:val="006C13DB"/>
    <w:rPr>
      <w:color w:val="800080"/>
      <w:u w:val="single"/>
    </w:rPr>
  </w:style>
  <w:style w:type="paragraph" w:customStyle="1" w:styleId="xl66">
    <w:name w:val="xl66"/>
    <w:basedOn w:val="a"/>
    <w:rsid w:val="006C13DB"/>
    <w:pPr>
      <w:spacing w:before="100" w:beforeAutospacing="1" w:after="100" w:afterAutospacing="1"/>
    </w:pPr>
  </w:style>
  <w:style w:type="paragraph" w:customStyle="1" w:styleId="xl67">
    <w:name w:val="xl67"/>
    <w:basedOn w:val="a"/>
    <w:rsid w:val="006C13DB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C13DB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C13D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C13DB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6C13DB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6C13D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C13D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C13D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C13DB"/>
  </w:style>
  <w:style w:type="character" w:customStyle="1" w:styleId="110">
    <w:name w:val="Заголовок 1 Знак1"/>
    <w:aliases w:val="!Части документа Знак"/>
    <w:rsid w:val="006C13D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6C13D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6C13D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6C13D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6C13D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link w:val="a7"/>
    <w:locked/>
    <w:rsid w:val="006C13DB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6C13DB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6C13DB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13DB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6C13DB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6C13DB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6C13D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6C13DB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6C13DB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6C13DB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6C13D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6C13DB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6C13DB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13DB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6C13DB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6C13DB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6C13DB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6C13D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6C13DB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6C13D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6C13D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C13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6C13D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6C13D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6C13DB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6C13D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6C13DB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6C13D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6C13D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6C13D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6C1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C1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6C13D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6C13D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6C13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6C13DB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6C13DB"/>
  </w:style>
  <w:style w:type="character" w:customStyle="1" w:styleId="310">
    <w:name w:val="Основной текст с отступом 3 Знак1"/>
    <w:uiPriority w:val="99"/>
    <w:semiHidden/>
    <w:rsid w:val="006C13DB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6C13DB"/>
  </w:style>
  <w:style w:type="table" w:customStyle="1" w:styleId="18">
    <w:name w:val="Сетка таблицы1"/>
    <w:basedOn w:val="a1"/>
    <w:next w:val="a3"/>
    <w:rsid w:val="006C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6C13DB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6C13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6C13D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6C13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6C13DB"/>
    <w:pPr>
      <w:keepNext/>
      <w:jc w:val="center"/>
      <w:outlineLvl w:val="0"/>
    </w:pPr>
    <w:rPr>
      <w:b/>
      <w:bCs/>
      <w:sz w:val="28"/>
      <w:lang w:val="x-none" w:eastAsia="x-none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6C13DB"/>
    <w:pPr>
      <w:ind w:firstLine="567"/>
      <w:jc w:val="center"/>
      <w:outlineLvl w:val="1"/>
    </w:pPr>
    <w:rPr>
      <w:rFonts w:ascii="Arial" w:hAnsi="Arial"/>
      <w:iCs/>
      <w:sz w:val="30"/>
      <w:szCs w:val="28"/>
      <w:lang w:val="x-none" w:eastAsia="x-none"/>
    </w:rPr>
  </w:style>
  <w:style w:type="paragraph" w:styleId="3">
    <w:name w:val="heading 3"/>
    <w:aliases w:val="!Главы документа"/>
    <w:basedOn w:val="a"/>
    <w:link w:val="30"/>
    <w:semiHidden/>
    <w:unhideWhenUsed/>
    <w:qFormat/>
    <w:rsid w:val="006C13DB"/>
    <w:pPr>
      <w:ind w:firstLine="567"/>
      <w:jc w:val="both"/>
      <w:outlineLvl w:val="2"/>
    </w:pPr>
    <w:rPr>
      <w:rFonts w:ascii="Arial" w:hAnsi="Arial"/>
      <w:sz w:val="28"/>
      <w:szCs w:val="26"/>
      <w:lang w:val="x-none" w:eastAsia="x-none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6C13DB"/>
    <w:pPr>
      <w:ind w:firstLine="567"/>
      <w:jc w:val="both"/>
      <w:outlineLvl w:val="3"/>
    </w:pPr>
    <w:rPr>
      <w:rFonts w:ascii="Arial" w:hAnsi="Arial"/>
      <w:sz w:val="26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6C13DB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20">
    <w:name w:val="Заголовок 2 Знак"/>
    <w:aliases w:val="!Разделы документа Знак1"/>
    <w:basedOn w:val="a0"/>
    <w:link w:val="2"/>
    <w:semiHidden/>
    <w:rsid w:val="006C13DB"/>
    <w:rPr>
      <w:rFonts w:ascii="Arial" w:eastAsia="Times New Roman" w:hAnsi="Arial" w:cs="Times New Roman"/>
      <w:iCs/>
      <w:sz w:val="30"/>
      <w:szCs w:val="28"/>
      <w:lang w:val="x-none" w:eastAsia="x-none"/>
    </w:rPr>
  </w:style>
  <w:style w:type="character" w:customStyle="1" w:styleId="30">
    <w:name w:val="Заголовок 3 Знак"/>
    <w:aliases w:val="!Главы документа Знак1"/>
    <w:basedOn w:val="a0"/>
    <w:link w:val="3"/>
    <w:semiHidden/>
    <w:rsid w:val="006C13DB"/>
    <w:rPr>
      <w:rFonts w:ascii="Arial" w:eastAsia="Times New Roman" w:hAnsi="Arial" w:cs="Times New Roman"/>
      <w:sz w:val="28"/>
      <w:szCs w:val="26"/>
      <w:lang w:val="x-none" w:eastAsia="x-none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semiHidden/>
    <w:rsid w:val="006C13DB"/>
    <w:rPr>
      <w:rFonts w:ascii="Arial" w:eastAsia="Times New Roman" w:hAnsi="Arial" w:cs="Times New Roman"/>
      <w:sz w:val="26"/>
      <w:szCs w:val="28"/>
      <w:lang w:val="x-none" w:eastAsia="x-none"/>
    </w:rPr>
  </w:style>
  <w:style w:type="table" w:styleId="a3">
    <w:name w:val="Table Grid"/>
    <w:basedOn w:val="a1"/>
    <w:rsid w:val="006C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6C13DB"/>
    <w:rPr>
      <w:color w:val="0000FF"/>
      <w:u w:val="single"/>
    </w:rPr>
  </w:style>
  <w:style w:type="character" w:styleId="a5">
    <w:name w:val="FollowedHyperlink"/>
    <w:uiPriority w:val="99"/>
    <w:unhideWhenUsed/>
    <w:rsid w:val="006C13DB"/>
    <w:rPr>
      <w:color w:val="800080"/>
      <w:u w:val="single"/>
    </w:rPr>
  </w:style>
  <w:style w:type="paragraph" w:customStyle="1" w:styleId="xl66">
    <w:name w:val="xl66"/>
    <w:basedOn w:val="a"/>
    <w:rsid w:val="006C13DB"/>
    <w:pPr>
      <w:spacing w:before="100" w:beforeAutospacing="1" w:after="100" w:afterAutospacing="1"/>
    </w:pPr>
  </w:style>
  <w:style w:type="paragraph" w:customStyle="1" w:styleId="xl67">
    <w:name w:val="xl67"/>
    <w:basedOn w:val="a"/>
    <w:rsid w:val="006C13DB"/>
    <w:pP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6C13DB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6C13DB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6C13DB"/>
    <w:pPr>
      <w:spacing w:before="100" w:beforeAutospacing="1" w:after="100" w:afterAutospacing="1"/>
    </w:pPr>
    <w:rPr>
      <w:color w:val="003366"/>
    </w:rPr>
  </w:style>
  <w:style w:type="paragraph" w:customStyle="1" w:styleId="xl73">
    <w:name w:val="xl7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5">
    <w:name w:val="xl75"/>
    <w:basedOn w:val="a"/>
    <w:rsid w:val="006C13DB"/>
    <w:pPr>
      <w:spacing w:before="100" w:beforeAutospacing="1" w:after="100" w:afterAutospacing="1"/>
      <w:jc w:val="center"/>
      <w:textAlignment w:val="center"/>
    </w:pPr>
    <w:rPr>
      <w:color w:val="000000"/>
      <w:sz w:val="12"/>
      <w:szCs w:val="12"/>
    </w:rPr>
  </w:style>
  <w:style w:type="paragraph" w:customStyle="1" w:styleId="xl76">
    <w:name w:val="xl76"/>
    <w:basedOn w:val="a"/>
    <w:rsid w:val="006C13D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6C13DB"/>
    <w:pP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6C13DB"/>
    <w:pP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4">
    <w:name w:val="xl8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6">
    <w:name w:val="xl8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7">
    <w:name w:val="xl8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88">
    <w:name w:val="xl8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3366"/>
      <w:sz w:val="16"/>
      <w:szCs w:val="16"/>
    </w:rPr>
  </w:style>
  <w:style w:type="paragraph" w:customStyle="1" w:styleId="xl89">
    <w:name w:val="xl8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0">
    <w:name w:val="xl9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003366"/>
      <w:sz w:val="16"/>
      <w:szCs w:val="16"/>
    </w:rPr>
  </w:style>
  <w:style w:type="paragraph" w:customStyle="1" w:styleId="xl91">
    <w:name w:val="xl9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2">
    <w:name w:val="xl9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993300"/>
      <w:sz w:val="16"/>
      <w:szCs w:val="16"/>
    </w:rPr>
  </w:style>
  <w:style w:type="paragraph" w:customStyle="1" w:styleId="xl93">
    <w:name w:val="xl9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993300"/>
      <w:sz w:val="16"/>
      <w:szCs w:val="16"/>
    </w:rPr>
  </w:style>
  <w:style w:type="paragraph" w:customStyle="1" w:styleId="xl94">
    <w:name w:val="xl9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6"/>
      <w:szCs w:val="16"/>
    </w:rPr>
  </w:style>
  <w:style w:type="paragraph" w:customStyle="1" w:styleId="xl95">
    <w:name w:val="xl9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7">
    <w:name w:val="xl9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3366"/>
      <w:sz w:val="16"/>
      <w:szCs w:val="16"/>
    </w:rPr>
  </w:style>
  <w:style w:type="paragraph" w:customStyle="1" w:styleId="xl98">
    <w:name w:val="xl9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3366"/>
      <w:sz w:val="16"/>
      <w:szCs w:val="16"/>
    </w:rPr>
  </w:style>
  <w:style w:type="paragraph" w:customStyle="1" w:styleId="xl99">
    <w:name w:val="xl9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6"/>
      <w:szCs w:val="16"/>
    </w:rPr>
  </w:style>
  <w:style w:type="paragraph" w:customStyle="1" w:styleId="xl100">
    <w:name w:val="xl10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1">
    <w:name w:val="xl10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66CC"/>
      <w:sz w:val="16"/>
      <w:szCs w:val="16"/>
    </w:rPr>
  </w:style>
  <w:style w:type="paragraph" w:customStyle="1" w:styleId="xl102">
    <w:name w:val="xl10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66CC"/>
      <w:sz w:val="16"/>
      <w:szCs w:val="16"/>
    </w:rPr>
  </w:style>
  <w:style w:type="paragraph" w:customStyle="1" w:styleId="xl103">
    <w:name w:val="xl10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6"/>
      <w:szCs w:val="16"/>
    </w:rPr>
  </w:style>
  <w:style w:type="paragraph" w:customStyle="1" w:styleId="xl104">
    <w:name w:val="xl10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5">
    <w:name w:val="xl10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66CC"/>
      <w:sz w:val="16"/>
      <w:szCs w:val="16"/>
    </w:rPr>
  </w:style>
  <w:style w:type="paragraph" w:customStyle="1" w:styleId="xl106">
    <w:name w:val="xl10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66CC"/>
      <w:sz w:val="16"/>
      <w:szCs w:val="16"/>
    </w:rPr>
  </w:style>
  <w:style w:type="paragraph" w:customStyle="1" w:styleId="xl107">
    <w:name w:val="xl10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6"/>
      <w:szCs w:val="16"/>
    </w:rPr>
  </w:style>
  <w:style w:type="paragraph" w:customStyle="1" w:styleId="xl108">
    <w:name w:val="xl10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3">
    <w:name w:val="xl11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4">
    <w:name w:val="xl11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15">
    <w:name w:val="xl11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16">
    <w:name w:val="xl11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17">
    <w:name w:val="xl11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18">
    <w:name w:val="xl11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19">
    <w:name w:val="xl11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25">
    <w:name w:val="xl12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6">
    <w:name w:val="xl12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993300"/>
      <w:sz w:val="16"/>
      <w:szCs w:val="16"/>
    </w:rPr>
  </w:style>
  <w:style w:type="paragraph" w:customStyle="1" w:styleId="xl127">
    <w:name w:val="xl12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993300"/>
      <w:sz w:val="16"/>
      <w:szCs w:val="16"/>
    </w:rPr>
  </w:style>
  <w:style w:type="paragraph" w:customStyle="1" w:styleId="xl128">
    <w:name w:val="xl12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6"/>
      <w:szCs w:val="16"/>
    </w:rPr>
  </w:style>
  <w:style w:type="paragraph" w:customStyle="1" w:styleId="xl129">
    <w:name w:val="xl12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0">
    <w:name w:val="xl13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32">
    <w:name w:val="xl13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3">
    <w:name w:val="xl13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4">
    <w:name w:val="xl13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35">
    <w:name w:val="xl135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36">
    <w:name w:val="xl136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37">
    <w:name w:val="xl137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3366"/>
      <w:sz w:val="18"/>
      <w:szCs w:val="18"/>
    </w:rPr>
  </w:style>
  <w:style w:type="paragraph" w:customStyle="1" w:styleId="xl138">
    <w:name w:val="xl138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993300"/>
      <w:sz w:val="18"/>
      <w:szCs w:val="18"/>
    </w:rPr>
  </w:style>
  <w:style w:type="paragraph" w:customStyle="1" w:styleId="xl139">
    <w:name w:val="xl139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0">
    <w:name w:val="xl140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993300"/>
      <w:sz w:val="18"/>
      <w:szCs w:val="18"/>
    </w:rPr>
  </w:style>
  <w:style w:type="paragraph" w:customStyle="1" w:styleId="xl141">
    <w:name w:val="xl141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66CC"/>
      <w:sz w:val="18"/>
      <w:szCs w:val="18"/>
    </w:rPr>
  </w:style>
  <w:style w:type="paragraph" w:customStyle="1" w:styleId="xl142">
    <w:name w:val="xl142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66CC"/>
      <w:sz w:val="18"/>
      <w:szCs w:val="18"/>
    </w:rPr>
  </w:style>
  <w:style w:type="paragraph" w:customStyle="1" w:styleId="xl143">
    <w:name w:val="xl143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3366"/>
      <w:sz w:val="18"/>
      <w:szCs w:val="18"/>
    </w:rPr>
  </w:style>
  <w:style w:type="paragraph" w:customStyle="1" w:styleId="xl144">
    <w:name w:val="xl144"/>
    <w:basedOn w:val="a"/>
    <w:rsid w:val="006C13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color w:val="003366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6C13DB"/>
  </w:style>
  <w:style w:type="character" w:customStyle="1" w:styleId="110">
    <w:name w:val="Заголовок 1 Знак1"/>
    <w:aliases w:val="!Части документа Знак"/>
    <w:rsid w:val="006C13D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1">
    <w:name w:val="Заголовок 2 Знак1"/>
    <w:aliases w:val="!Разделы документа Знак"/>
    <w:semiHidden/>
    <w:rsid w:val="006C13D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6C13DB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6C13DB"/>
    <w:rPr>
      <w:rFonts w:ascii="Calibri Light" w:eastAsia="Times New Roman" w:hAnsi="Calibri Light" w:cs="Times New Roman"/>
      <w:i/>
      <w:iCs/>
      <w:color w:val="2E74B5"/>
      <w:sz w:val="24"/>
      <w:szCs w:val="24"/>
    </w:rPr>
  </w:style>
  <w:style w:type="character" w:styleId="HTML">
    <w:name w:val="HTML Variable"/>
    <w:aliases w:val="!Ссылки в документе"/>
    <w:unhideWhenUsed/>
    <w:rsid w:val="006C13DB"/>
    <w:rPr>
      <w:rFonts w:ascii="Arial" w:hAnsi="Arial" w:cs="Arial" w:hint="default"/>
      <w:b w:val="0"/>
      <w:bCs w:val="0"/>
      <w:i w:val="0"/>
      <w:iCs w:val="0"/>
      <w:strike w:val="0"/>
      <w:dstrike w:val="0"/>
      <w:color w:val="0000FF"/>
      <w:sz w:val="24"/>
      <w:u w:val="none"/>
      <w:effect w:val="none"/>
    </w:rPr>
  </w:style>
  <w:style w:type="character" w:customStyle="1" w:styleId="a6">
    <w:name w:val="Текст примечания Знак"/>
    <w:aliases w:val="!Равноширинный текст документа Знак1"/>
    <w:link w:val="a7"/>
    <w:locked/>
    <w:rsid w:val="006C13DB"/>
    <w:rPr>
      <w:rFonts w:ascii="Courier" w:hAnsi="Courier"/>
    </w:rPr>
  </w:style>
  <w:style w:type="paragraph" w:customStyle="1" w:styleId="12">
    <w:name w:val="!Равноширинный текст документа1"/>
    <w:basedOn w:val="a"/>
    <w:next w:val="a7"/>
    <w:semiHidden/>
    <w:unhideWhenUsed/>
    <w:rsid w:val="006C13DB"/>
    <w:pPr>
      <w:ind w:firstLine="567"/>
      <w:jc w:val="both"/>
    </w:pPr>
    <w:rPr>
      <w:rFonts w:ascii="Courier" w:eastAsia="Calibri" w:hAnsi="Courier"/>
      <w:sz w:val="22"/>
      <w:szCs w:val="22"/>
      <w:lang w:eastAsia="en-US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6C13DB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6C13DB"/>
    <w:pPr>
      <w:tabs>
        <w:tab w:val="center" w:pos="4153"/>
        <w:tab w:val="right" w:pos="8306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nhideWhenUsed/>
    <w:rsid w:val="006C13DB"/>
    <w:pPr>
      <w:tabs>
        <w:tab w:val="center" w:pos="4677"/>
        <w:tab w:val="right" w:pos="9355"/>
      </w:tabs>
      <w:ind w:firstLine="567"/>
      <w:jc w:val="both"/>
    </w:pPr>
    <w:rPr>
      <w:rFonts w:ascii="Arial" w:hAnsi="Arial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6C13DB"/>
    <w:pPr>
      <w:spacing w:before="240" w:after="60"/>
      <w:ind w:firstLine="567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basedOn w:val="a0"/>
    <w:link w:val="ac"/>
    <w:rsid w:val="006C13D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e">
    <w:name w:val="Body Text"/>
    <w:basedOn w:val="a"/>
    <w:link w:val="af"/>
    <w:uiPriority w:val="99"/>
    <w:unhideWhenUsed/>
    <w:rsid w:val="006C13DB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">
    <w:name w:val="Основной текст Знак"/>
    <w:basedOn w:val="a0"/>
    <w:link w:val="ae"/>
    <w:uiPriority w:val="99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6C13DB"/>
    <w:pPr>
      <w:ind w:firstLine="720"/>
      <w:jc w:val="both"/>
    </w:pPr>
    <w:rPr>
      <w:rFonts w:ascii="Arial" w:hAnsi="Arial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2">
    <w:name w:val="Subtitle"/>
    <w:basedOn w:val="a"/>
    <w:link w:val="af3"/>
    <w:uiPriority w:val="99"/>
    <w:qFormat/>
    <w:rsid w:val="006C13DB"/>
    <w:pPr>
      <w:spacing w:after="60"/>
      <w:ind w:firstLine="567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3">
    <w:name w:val="Подзаголовок Знак"/>
    <w:basedOn w:val="a0"/>
    <w:link w:val="af2"/>
    <w:uiPriority w:val="99"/>
    <w:rsid w:val="006C13DB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22">
    <w:name w:val="Body Text 2"/>
    <w:basedOn w:val="a"/>
    <w:link w:val="23"/>
    <w:uiPriority w:val="99"/>
    <w:unhideWhenUsed/>
    <w:rsid w:val="006C13DB"/>
    <w:pPr>
      <w:ind w:firstLine="567"/>
      <w:jc w:val="both"/>
    </w:pPr>
    <w:rPr>
      <w:rFonts w:ascii="Arial" w:hAnsi="Arial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6C13DB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32">
    <w:name w:val="Body Text Indent 3"/>
    <w:basedOn w:val="a"/>
    <w:link w:val="33"/>
    <w:uiPriority w:val="99"/>
    <w:unhideWhenUsed/>
    <w:rsid w:val="006C13DB"/>
    <w:pPr>
      <w:ind w:firstLine="540"/>
      <w:jc w:val="both"/>
    </w:pPr>
    <w:rPr>
      <w:rFonts w:ascii="Arial" w:hAnsi="Arial"/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6C13DB"/>
    <w:rPr>
      <w:rFonts w:ascii="Arial" w:eastAsia="Times New Roman" w:hAnsi="Arial" w:cs="Times New Roman"/>
      <w:sz w:val="16"/>
      <w:szCs w:val="16"/>
      <w:lang w:val="x-none" w:eastAsia="x-none"/>
    </w:rPr>
  </w:style>
  <w:style w:type="paragraph" w:styleId="af4">
    <w:name w:val="Block Text"/>
    <w:basedOn w:val="a"/>
    <w:uiPriority w:val="99"/>
    <w:unhideWhenUsed/>
    <w:rsid w:val="006C13DB"/>
    <w:pPr>
      <w:ind w:left="567" w:right="-1333" w:firstLine="851"/>
      <w:jc w:val="both"/>
    </w:pPr>
    <w:rPr>
      <w:rFonts w:ascii="Arial" w:hAnsi="Arial"/>
      <w:sz w:val="28"/>
      <w:szCs w:val="28"/>
    </w:rPr>
  </w:style>
  <w:style w:type="paragraph" w:styleId="af5">
    <w:name w:val="Balloon Text"/>
    <w:basedOn w:val="a"/>
    <w:link w:val="af6"/>
    <w:uiPriority w:val="99"/>
    <w:unhideWhenUsed/>
    <w:rsid w:val="006C13DB"/>
    <w:pPr>
      <w:ind w:firstLine="567"/>
      <w:jc w:val="both"/>
    </w:pPr>
    <w:rPr>
      <w:rFonts w:ascii="Arial" w:hAnsi="Arial"/>
      <w:sz w:val="2"/>
      <w:szCs w:val="2"/>
      <w:lang w:val="x-none" w:eastAsia="x-none"/>
    </w:rPr>
  </w:style>
  <w:style w:type="character" w:customStyle="1" w:styleId="af6">
    <w:name w:val="Текст выноски Знак"/>
    <w:basedOn w:val="a0"/>
    <w:link w:val="af5"/>
    <w:uiPriority w:val="99"/>
    <w:rsid w:val="006C13DB"/>
    <w:rPr>
      <w:rFonts w:ascii="Arial" w:eastAsia="Times New Roman" w:hAnsi="Arial" w:cs="Times New Roman"/>
      <w:sz w:val="2"/>
      <w:szCs w:val="2"/>
      <w:lang w:val="x-none" w:eastAsia="x-none"/>
    </w:rPr>
  </w:style>
  <w:style w:type="character" w:customStyle="1" w:styleId="ConsPlusNormal">
    <w:name w:val="ConsPlusNormal Знак"/>
    <w:link w:val="ConsPlusNormal0"/>
    <w:uiPriority w:val="99"/>
    <w:locked/>
    <w:rsid w:val="006C13DB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6C13DB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6C13DB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7">
    <w:name w:val="Стиль"/>
    <w:uiPriority w:val="99"/>
    <w:rsid w:val="006C13DB"/>
    <w:pPr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C13D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ЗАК_ПОСТ_РЕШ"/>
    <w:basedOn w:val="af2"/>
    <w:next w:val="a"/>
    <w:uiPriority w:val="99"/>
    <w:rsid w:val="006C13DB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f9">
    <w:name w:val="ВорОблДума"/>
    <w:basedOn w:val="a"/>
    <w:next w:val="a"/>
    <w:uiPriority w:val="99"/>
    <w:rsid w:val="006C13DB"/>
    <w:pPr>
      <w:spacing w:before="120" w:after="120"/>
      <w:ind w:firstLine="567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0">
    <w:name w:val="12пт влево"/>
    <w:basedOn w:val="a"/>
    <w:next w:val="a"/>
    <w:uiPriority w:val="99"/>
    <w:rsid w:val="006C13DB"/>
    <w:pPr>
      <w:ind w:firstLine="567"/>
      <w:jc w:val="both"/>
    </w:pPr>
    <w:rPr>
      <w:rFonts w:ascii="Arial" w:hAnsi="Arial"/>
    </w:rPr>
  </w:style>
  <w:style w:type="paragraph" w:customStyle="1" w:styleId="afa">
    <w:name w:val="Вопрос"/>
    <w:basedOn w:val="ac"/>
    <w:uiPriority w:val="99"/>
    <w:rsid w:val="006C13DB"/>
    <w:pPr>
      <w:spacing w:before="0" w:after="240"/>
      <w:ind w:left="567" w:hanging="567"/>
      <w:jc w:val="both"/>
      <w:outlineLvl w:val="9"/>
    </w:pPr>
    <w:rPr>
      <w:rFonts w:ascii="Times New Roman" w:hAnsi="Times New Roman"/>
      <w:kern w:val="0"/>
    </w:rPr>
  </w:style>
  <w:style w:type="paragraph" w:customStyle="1" w:styleId="u">
    <w:name w:val="u"/>
    <w:basedOn w:val="a"/>
    <w:uiPriority w:val="99"/>
    <w:rsid w:val="006C13DB"/>
    <w:pPr>
      <w:ind w:firstLine="390"/>
      <w:jc w:val="both"/>
    </w:pPr>
    <w:rPr>
      <w:rFonts w:ascii="Arial" w:hAnsi="Arial"/>
    </w:rPr>
  </w:style>
  <w:style w:type="paragraph" w:customStyle="1" w:styleId="afb">
    <w:name w:val="Знак Знак Знак Знак Знак Знак Знак Знак Знак Знак"/>
    <w:basedOn w:val="a"/>
    <w:rsid w:val="006C13D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6C13D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15">
    <w:name w:val="Знак Знак Знак Знак Знак Знак Знак Знак Знак Знак1"/>
    <w:basedOn w:val="a"/>
    <w:uiPriority w:val="99"/>
    <w:rsid w:val="006C13DB"/>
    <w:pPr>
      <w:spacing w:after="160" w:line="240" w:lineRule="exact"/>
      <w:ind w:firstLine="567"/>
      <w:jc w:val="both"/>
    </w:pPr>
    <w:rPr>
      <w:rFonts w:ascii="Verdana" w:hAnsi="Verdana" w:cs="Verdana"/>
      <w:lang w:val="en-US" w:eastAsia="en-US"/>
    </w:rPr>
  </w:style>
  <w:style w:type="paragraph" w:customStyle="1" w:styleId="ConsTitle">
    <w:name w:val="ConsTitle"/>
    <w:uiPriority w:val="99"/>
    <w:rsid w:val="006C1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C1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C13D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0">
    <w:name w:val="consnormal"/>
    <w:basedOn w:val="a"/>
    <w:rsid w:val="006C13DB"/>
    <w:pPr>
      <w:spacing w:before="100" w:beforeAutospacing="1" w:after="100" w:afterAutospacing="1"/>
      <w:ind w:firstLine="567"/>
      <w:jc w:val="both"/>
    </w:pPr>
    <w:rPr>
      <w:rFonts w:ascii="Arial" w:hAnsi="Arial"/>
    </w:rPr>
  </w:style>
  <w:style w:type="paragraph" w:customStyle="1" w:styleId="16">
    <w:name w:val="Статья1"/>
    <w:basedOn w:val="a"/>
    <w:next w:val="a"/>
    <w:rsid w:val="006C13DB"/>
    <w:pPr>
      <w:keepNext/>
      <w:suppressAutoHyphens/>
      <w:spacing w:before="120" w:after="120"/>
      <w:ind w:left="1900" w:hanging="1191"/>
      <w:jc w:val="both"/>
    </w:pPr>
    <w:rPr>
      <w:rFonts w:ascii="Arial" w:eastAsia="Calibri" w:hAnsi="Arial"/>
      <w:b/>
      <w:bCs/>
      <w:sz w:val="28"/>
    </w:rPr>
  </w:style>
  <w:style w:type="paragraph" w:customStyle="1" w:styleId="Title">
    <w:name w:val="Title!Название НПА"/>
    <w:basedOn w:val="a"/>
    <w:rsid w:val="006C13D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c">
    <w:name w:val="Book Title"/>
    <w:uiPriority w:val="33"/>
    <w:qFormat/>
    <w:rsid w:val="006C13DB"/>
    <w:rPr>
      <w:b/>
      <w:bCs/>
      <w:smallCaps/>
      <w:spacing w:val="5"/>
    </w:rPr>
  </w:style>
  <w:style w:type="character" w:customStyle="1" w:styleId="17">
    <w:name w:val="Основной текст с отступом Знак1"/>
    <w:uiPriority w:val="99"/>
    <w:semiHidden/>
    <w:rsid w:val="006C13DB"/>
  </w:style>
  <w:style w:type="character" w:customStyle="1" w:styleId="310">
    <w:name w:val="Основной текст с отступом 3 Знак1"/>
    <w:uiPriority w:val="99"/>
    <w:semiHidden/>
    <w:rsid w:val="006C13DB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6C13DB"/>
  </w:style>
  <w:style w:type="table" w:customStyle="1" w:styleId="18">
    <w:name w:val="Сетка таблицы1"/>
    <w:basedOn w:val="a1"/>
    <w:next w:val="a3"/>
    <w:rsid w:val="006C1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34"/>
    <w:qFormat/>
    <w:rsid w:val="006C13DB"/>
    <w:pPr>
      <w:ind w:left="720" w:firstLine="567"/>
      <w:contextualSpacing/>
      <w:jc w:val="both"/>
    </w:pPr>
    <w:rPr>
      <w:rFonts w:ascii="Arial" w:hAnsi="Arial"/>
    </w:rPr>
  </w:style>
  <w:style w:type="paragraph" w:customStyle="1" w:styleId="ConsPlusCell">
    <w:name w:val="ConsPlusCell"/>
    <w:rsid w:val="006C13D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annotation text"/>
    <w:basedOn w:val="a"/>
    <w:link w:val="a6"/>
    <w:rsid w:val="006C13DB"/>
    <w:rPr>
      <w:rFonts w:ascii="Courier" w:eastAsiaTheme="minorHAnsi" w:hAnsi="Courier" w:cstheme="minorBidi"/>
      <w:sz w:val="22"/>
      <w:szCs w:val="22"/>
      <w:lang w:eastAsia="en-US"/>
    </w:rPr>
  </w:style>
  <w:style w:type="character" w:customStyle="1" w:styleId="24">
    <w:name w:val="Текст примечания Знак2"/>
    <w:basedOn w:val="a0"/>
    <w:rsid w:val="006C13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4899</Words>
  <Characters>27926</Characters>
  <Application>Microsoft Office Word</Application>
  <DocSecurity>0</DocSecurity>
  <Lines>232</Lines>
  <Paragraphs>65</Paragraphs>
  <ScaleCrop>false</ScaleCrop>
  <Company/>
  <LinksUpToDate>false</LinksUpToDate>
  <CharactersWithSpaces>32760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2023-11-27T08:11:00Z</dcterms:created>
  <dcterms:modified xsi:type="dcterms:W3CDTF">2023-11-27T08:14:00Z</dcterms:modified>
</cp:coreProperties>
</file>