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75" w:rsidRDefault="00F63075" w:rsidP="00F63075">
      <w:pPr>
        <w:widowControl w:val="0"/>
        <w:adjustRightInd w:val="0"/>
        <w:jc w:val="center"/>
        <w:outlineLvl w:val="0"/>
        <w:rPr>
          <w:rFonts w:ascii="Times New Roman" w:hAnsi="Times New Roman"/>
          <w:b/>
          <w:bCs/>
          <w:sz w:val="28"/>
          <w:szCs w:val="28"/>
        </w:rPr>
      </w:pPr>
      <w:r>
        <w:rPr>
          <w:rFonts w:ascii="Times New Roman" w:hAnsi="Times New Roman"/>
          <w:b/>
          <w:bCs/>
          <w:sz w:val="28"/>
          <w:szCs w:val="28"/>
        </w:rPr>
        <w:t>АДМИНИСТРАЦИЯ</w:t>
      </w:r>
    </w:p>
    <w:p w:rsidR="00F63075" w:rsidRDefault="00F63075" w:rsidP="00F63075">
      <w:pPr>
        <w:widowControl w:val="0"/>
        <w:adjustRightInd w:val="0"/>
        <w:jc w:val="center"/>
        <w:outlineLvl w:val="0"/>
        <w:rPr>
          <w:rFonts w:ascii="Times New Roman" w:hAnsi="Times New Roman"/>
          <w:b/>
          <w:bCs/>
          <w:sz w:val="28"/>
          <w:szCs w:val="28"/>
        </w:rPr>
      </w:pPr>
      <w:r>
        <w:rPr>
          <w:rFonts w:ascii="Times New Roman" w:hAnsi="Times New Roman"/>
          <w:b/>
          <w:bCs/>
          <w:sz w:val="28"/>
          <w:szCs w:val="28"/>
        </w:rPr>
        <w:t>БРАТКОВСКОГО СЕЛЬСКОГО ПОСЕЛЕНИЯ</w:t>
      </w:r>
    </w:p>
    <w:p w:rsidR="00F63075" w:rsidRDefault="00F63075" w:rsidP="00F63075">
      <w:pPr>
        <w:widowControl w:val="0"/>
        <w:adjustRightInd w:val="0"/>
        <w:jc w:val="center"/>
        <w:outlineLvl w:val="0"/>
        <w:rPr>
          <w:rFonts w:ascii="Times New Roman" w:hAnsi="Times New Roman"/>
          <w:b/>
          <w:bCs/>
          <w:sz w:val="28"/>
          <w:szCs w:val="28"/>
        </w:rPr>
      </w:pPr>
      <w:r>
        <w:rPr>
          <w:rFonts w:ascii="Times New Roman" w:hAnsi="Times New Roman"/>
          <w:b/>
          <w:bCs/>
          <w:sz w:val="28"/>
          <w:szCs w:val="28"/>
        </w:rPr>
        <w:t>ТЕРНОВСКОГО МУНИЦИПАЛЬНОГО РАЙОНА</w:t>
      </w:r>
    </w:p>
    <w:p w:rsidR="00F63075" w:rsidRDefault="00F63075" w:rsidP="00F63075">
      <w:pPr>
        <w:widowControl w:val="0"/>
        <w:adjustRightInd w:val="0"/>
        <w:jc w:val="center"/>
        <w:outlineLvl w:val="0"/>
        <w:rPr>
          <w:rFonts w:ascii="Times New Roman" w:hAnsi="Times New Roman"/>
          <w:sz w:val="28"/>
          <w:szCs w:val="28"/>
        </w:rPr>
      </w:pPr>
      <w:r>
        <w:rPr>
          <w:rFonts w:ascii="Times New Roman" w:hAnsi="Times New Roman"/>
          <w:b/>
          <w:bCs/>
          <w:sz w:val="28"/>
          <w:szCs w:val="28"/>
        </w:rPr>
        <w:t>ВОРОНЕЖСКОЙ ОБЛАСТИ</w:t>
      </w:r>
    </w:p>
    <w:p w:rsidR="00F63075" w:rsidRDefault="00F63075" w:rsidP="00F63075">
      <w:pPr>
        <w:widowControl w:val="0"/>
        <w:adjustRightInd w:val="0"/>
        <w:jc w:val="center"/>
        <w:outlineLvl w:val="0"/>
        <w:rPr>
          <w:rFonts w:ascii="Times New Roman" w:hAnsi="Times New Roman"/>
          <w:sz w:val="28"/>
          <w:szCs w:val="28"/>
        </w:rPr>
      </w:pPr>
    </w:p>
    <w:p w:rsidR="00F63075" w:rsidRDefault="00F63075" w:rsidP="00F63075">
      <w:pPr>
        <w:widowControl w:val="0"/>
        <w:adjustRightInd w:val="0"/>
        <w:jc w:val="center"/>
        <w:outlineLvl w:val="0"/>
        <w:rPr>
          <w:rFonts w:ascii="Times New Roman" w:hAnsi="Times New Roman"/>
          <w:b/>
          <w:bCs/>
          <w:sz w:val="28"/>
          <w:szCs w:val="28"/>
        </w:rPr>
      </w:pPr>
      <w:r>
        <w:rPr>
          <w:rFonts w:ascii="Times New Roman" w:hAnsi="Times New Roman"/>
          <w:b/>
          <w:bCs/>
          <w:sz w:val="28"/>
          <w:szCs w:val="28"/>
        </w:rPr>
        <w:t>ПОСТАНОВЛЕНИЕ</w:t>
      </w:r>
    </w:p>
    <w:p w:rsidR="00F63075" w:rsidRDefault="00F63075" w:rsidP="00F63075">
      <w:pPr>
        <w:widowControl w:val="0"/>
        <w:adjustRightInd w:val="0"/>
        <w:outlineLvl w:val="0"/>
        <w:rPr>
          <w:rFonts w:ascii="Times New Roman" w:hAnsi="Times New Roman"/>
          <w:sz w:val="28"/>
          <w:szCs w:val="28"/>
        </w:rPr>
      </w:pPr>
    </w:p>
    <w:p w:rsidR="00F63075" w:rsidRDefault="00F63075" w:rsidP="00F63075">
      <w:pPr>
        <w:widowControl w:val="0"/>
        <w:adjustRightInd w:val="0"/>
        <w:outlineLvl w:val="0"/>
        <w:rPr>
          <w:rFonts w:ascii="Times New Roman" w:hAnsi="Times New Roman"/>
          <w:b/>
          <w:sz w:val="28"/>
          <w:szCs w:val="28"/>
        </w:rPr>
      </w:pPr>
      <w:r>
        <w:rPr>
          <w:rFonts w:ascii="Times New Roman" w:hAnsi="Times New Roman"/>
          <w:sz w:val="28"/>
          <w:szCs w:val="28"/>
        </w:rPr>
        <w:t xml:space="preserve">от 27 октября  2020 г.                       </w:t>
      </w:r>
      <w:r w:rsidR="002821FC">
        <w:rPr>
          <w:rFonts w:ascii="Times New Roman" w:hAnsi="Times New Roman"/>
          <w:b/>
          <w:sz w:val="28"/>
          <w:szCs w:val="28"/>
        </w:rPr>
        <w:t>№38</w:t>
      </w:r>
      <w:bookmarkStart w:id="0" w:name="_GoBack"/>
      <w:bookmarkEnd w:id="0"/>
    </w:p>
    <w:p w:rsidR="00F63075" w:rsidRDefault="00F63075" w:rsidP="00F63075">
      <w:pPr>
        <w:widowControl w:val="0"/>
        <w:adjustRightInd w:val="0"/>
        <w:outlineLvl w:val="0"/>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Братки</w:t>
      </w:r>
    </w:p>
    <w:p w:rsidR="00F63075" w:rsidRDefault="00F63075" w:rsidP="00F63075">
      <w:pPr>
        <w:tabs>
          <w:tab w:val="left" w:pos="4678"/>
        </w:tabs>
        <w:ind w:right="4252"/>
        <w:rPr>
          <w:rFonts w:ascii="Times New Roman" w:hAnsi="Times New Roman"/>
          <w:sz w:val="28"/>
          <w:szCs w:val="28"/>
          <w:lang w:eastAsia="ar-SA"/>
        </w:rPr>
      </w:pPr>
    </w:p>
    <w:p w:rsidR="00F63075" w:rsidRDefault="00F63075" w:rsidP="00F63075">
      <w:pPr>
        <w:pStyle w:val="22"/>
        <w:rPr>
          <w:rFonts w:ascii="Times New Roman" w:hAnsi="Times New Roman" w:cs="Times New Roman"/>
          <w:b w:val="0"/>
          <w:kern w:val="28"/>
          <w:lang w:val="ru-RU"/>
        </w:rPr>
      </w:pPr>
      <w:r>
        <w:rPr>
          <w:rFonts w:ascii="Times New Roman" w:hAnsi="Times New Roman" w:cs="Times New Roman"/>
          <w:b w:val="0"/>
        </w:rPr>
        <w:t xml:space="preserve">О внесении изменений в постановление администрации </w:t>
      </w:r>
      <w:proofErr w:type="spellStart"/>
      <w:r>
        <w:rPr>
          <w:rFonts w:ascii="Times New Roman" w:hAnsi="Times New Roman" w:cs="Times New Roman"/>
          <w:b w:val="0"/>
        </w:rPr>
        <w:t>Братковского</w:t>
      </w:r>
      <w:proofErr w:type="spellEnd"/>
      <w:r>
        <w:rPr>
          <w:rFonts w:ascii="Times New Roman" w:hAnsi="Times New Roman" w:cs="Times New Roman"/>
          <w:b w:val="0"/>
        </w:rPr>
        <w:t xml:space="preserve"> сельского поселения Терновского </w:t>
      </w:r>
      <w:r>
        <w:rPr>
          <w:rFonts w:ascii="Times New Roman" w:hAnsi="Times New Roman" w:cs="Times New Roman"/>
          <w:b w:val="0"/>
          <w:lang w:eastAsia="ru-RU"/>
        </w:rPr>
        <w:t xml:space="preserve">муниципального района Воронежской области  от </w:t>
      </w:r>
      <w:r>
        <w:rPr>
          <w:rFonts w:ascii="Times New Roman" w:hAnsi="Times New Roman"/>
          <w:b w:val="0"/>
        </w:rPr>
        <w:t xml:space="preserve"> 2</w:t>
      </w:r>
      <w:r>
        <w:rPr>
          <w:rFonts w:ascii="Times New Roman" w:hAnsi="Times New Roman"/>
          <w:b w:val="0"/>
          <w:lang w:val="ru-RU"/>
        </w:rPr>
        <w:t>3</w:t>
      </w:r>
      <w:r>
        <w:rPr>
          <w:rFonts w:ascii="Times New Roman" w:hAnsi="Times New Roman"/>
          <w:b w:val="0"/>
        </w:rPr>
        <w:t>.1</w:t>
      </w:r>
      <w:r>
        <w:rPr>
          <w:rFonts w:ascii="Times New Roman" w:hAnsi="Times New Roman"/>
          <w:b w:val="0"/>
          <w:lang w:val="ru-RU"/>
        </w:rPr>
        <w:t>0</w:t>
      </w:r>
      <w:r>
        <w:rPr>
          <w:rFonts w:ascii="Times New Roman" w:hAnsi="Times New Roman"/>
          <w:b w:val="0"/>
        </w:rPr>
        <w:t>.201</w:t>
      </w:r>
      <w:r>
        <w:rPr>
          <w:rFonts w:ascii="Times New Roman" w:hAnsi="Times New Roman"/>
          <w:b w:val="0"/>
          <w:lang w:val="ru-RU"/>
        </w:rPr>
        <w:t>7</w:t>
      </w:r>
      <w:r>
        <w:rPr>
          <w:rFonts w:ascii="Times New Roman" w:hAnsi="Times New Roman" w:cs="Times New Roman"/>
          <w:b w:val="0"/>
          <w:lang w:eastAsia="ru-RU"/>
        </w:rPr>
        <w:t xml:space="preserve"> </w:t>
      </w:r>
      <w:r>
        <w:rPr>
          <w:rFonts w:ascii="Times New Roman" w:hAnsi="Times New Roman" w:cs="Times New Roman"/>
          <w:b w:val="0"/>
        </w:rPr>
        <w:t xml:space="preserve"> №</w:t>
      </w:r>
      <w:r>
        <w:rPr>
          <w:rFonts w:ascii="Times New Roman" w:hAnsi="Times New Roman"/>
          <w:b w:val="0"/>
          <w:lang w:val="ru-RU"/>
        </w:rPr>
        <w:t>51</w:t>
      </w:r>
      <w:r>
        <w:rPr>
          <w:rFonts w:ascii="Times New Roman" w:hAnsi="Times New Roman" w:cs="Times New Roman"/>
          <w:b w:val="0"/>
        </w:rPr>
        <w:t xml:space="preserve"> </w:t>
      </w:r>
      <w:r w:rsidR="00064D49">
        <w:rPr>
          <w:rFonts w:ascii="Times New Roman" w:hAnsi="Times New Roman" w:cs="Times New Roman"/>
          <w:lang w:val="ru-RU"/>
        </w:rPr>
        <w:t>«</w:t>
      </w:r>
      <w:r w:rsidR="00064D49" w:rsidRPr="003D2A74">
        <w:rPr>
          <w:rFonts w:ascii="Times New Roman" w:eastAsia="Times New Roman" w:hAnsi="Times New Roman" w:cs="Times New Roman"/>
          <w:b w:val="0"/>
          <w:kern w:val="28"/>
          <w:lang w:eastAsia="ru-RU"/>
        </w:rPr>
        <w:t>Об утверждении административного регламента</w:t>
      </w:r>
      <w:r w:rsidR="00064D49">
        <w:rPr>
          <w:rFonts w:ascii="Times New Roman" w:eastAsia="Times New Roman" w:hAnsi="Times New Roman" w:cs="Times New Roman"/>
          <w:b w:val="0"/>
          <w:kern w:val="28"/>
          <w:lang w:val="ru-RU" w:eastAsia="ru-RU"/>
        </w:rPr>
        <w:t xml:space="preserve"> </w:t>
      </w:r>
      <w:proofErr w:type="spellStart"/>
      <w:r w:rsidR="00064D49">
        <w:rPr>
          <w:rFonts w:ascii="Times New Roman" w:eastAsia="Times New Roman" w:hAnsi="Times New Roman" w:cs="Times New Roman"/>
          <w:b w:val="0"/>
          <w:kern w:val="28"/>
          <w:lang w:val="ru-RU" w:eastAsia="ru-RU"/>
        </w:rPr>
        <w:t>Братковского</w:t>
      </w:r>
      <w:proofErr w:type="spellEnd"/>
      <w:r w:rsidR="00064D49">
        <w:rPr>
          <w:rFonts w:ascii="Times New Roman" w:eastAsia="Times New Roman" w:hAnsi="Times New Roman" w:cs="Times New Roman"/>
          <w:b w:val="0"/>
          <w:kern w:val="28"/>
          <w:lang w:val="ru-RU" w:eastAsia="ru-RU"/>
        </w:rPr>
        <w:t xml:space="preserve"> сельского поселения Терновского муниципального района Воронежской области </w:t>
      </w:r>
      <w:r w:rsidR="00064D49" w:rsidRPr="003D2A74">
        <w:rPr>
          <w:rFonts w:ascii="Times New Roman" w:eastAsia="Times New Roman" w:hAnsi="Times New Roman" w:cs="Times New Roman"/>
          <w:b w:val="0"/>
          <w:kern w:val="28"/>
          <w:lang w:eastAsia="ru-RU"/>
        </w:rPr>
        <w:t xml:space="preserve"> по предоставлению муниципальной услуги</w:t>
      </w:r>
      <w:r>
        <w:rPr>
          <w:rFonts w:ascii="Times New Roman" w:hAnsi="Times New Roman" w:cs="Times New Roman"/>
        </w:rPr>
        <w:t xml:space="preserve"> </w:t>
      </w:r>
      <w:r w:rsidRPr="00F63075">
        <w:rPr>
          <w:rFonts w:ascii="Times New Roman" w:hAnsi="Times New Roman" w:cs="Times New Roman"/>
          <w:b w:val="0"/>
        </w:rPr>
        <w:t>«</w:t>
      </w:r>
      <w:r w:rsidRPr="00F63075">
        <w:rPr>
          <w:rFonts w:ascii="Times New Roman" w:hAnsi="Times New Roman" w:cs="Times New Roman"/>
          <w:b w:val="0"/>
          <w:lang w:eastAsia="en-US"/>
        </w:rPr>
        <w:t xml:space="preserve"> Прием заявлений и выдача документов о согласовании переустройства и (или) перепланировки жилого помещения</w:t>
      </w:r>
      <w:r w:rsidRPr="00F63075">
        <w:rPr>
          <w:rFonts w:ascii="Times New Roman" w:hAnsi="Times New Roman" w:cs="Times New Roman"/>
          <w:b w:val="0"/>
          <w:lang w:val="ru-RU"/>
        </w:rPr>
        <w:t>»</w:t>
      </w:r>
    </w:p>
    <w:p w:rsidR="00F63075" w:rsidRDefault="00F63075" w:rsidP="00F63075">
      <w:pPr>
        <w:pStyle w:val="a3"/>
        <w:rPr>
          <w:rFonts w:ascii="Times New Roman" w:hAnsi="Times New Roman"/>
          <w:color w:val="000000"/>
          <w:sz w:val="28"/>
          <w:szCs w:val="28"/>
        </w:rPr>
      </w:pPr>
    </w:p>
    <w:p w:rsidR="00F63075" w:rsidRDefault="00F63075" w:rsidP="00F63075">
      <w:pPr>
        <w:adjustRightInd w:val="0"/>
        <w:ind w:firstLine="709"/>
        <w:rPr>
          <w:rFonts w:ascii="Times New Roman" w:hAnsi="Times New Roman"/>
          <w:sz w:val="28"/>
          <w:szCs w:val="28"/>
        </w:rPr>
      </w:pPr>
      <w:r>
        <w:rPr>
          <w:rFonts w:ascii="Times New Roman" w:hAnsi="Times New Roman"/>
          <w:sz w:val="28"/>
          <w:szCs w:val="28"/>
          <w:lang w:eastAsia="ar-SA"/>
        </w:rPr>
        <w:t xml:space="preserve">В целях приведения муниципальных правовых актов </w:t>
      </w:r>
      <w:proofErr w:type="spellStart"/>
      <w:r>
        <w:rPr>
          <w:rFonts w:ascii="Times New Roman" w:hAnsi="Times New Roman"/>
          <w:sz w:val="28"/>
          <w:szCs w:val="28"/>
          <w:lang w:eastAsia="ar-SA"/>
        </w:rPr>
        <w:t>Братковского</w:t>
      </w:r>
      <w:proofErr w:type="spellEnd"/>
      <w:r>
        <w:rPr>
          <w:rFonts w:ascii="Times New Roman" w:hAnsi="Times New Roman"/>
          <w:sz w:val="28"/>
          <w:szCs w:val="28"/>
          <w:lang w:eastAsia="ar-SA"/>
        </w:rPr>
        <w:t xml:space="preserve"> сельского поселения Терновского муниципального района Воронежской области в соответствие с действующим законодательством</w:t>
      </w:r>
      <w:r>
        <w:rPr>
          <w:rFonts w:ascii="Times New Roman" w:hAnsi="Times New Roman"/>
          <w:sz w:val="28"/>
          <w:szCs w:val="28"/>
        </w:rPr>
        <w:t>, в соответствии с</w:t>
      </w:r>
      <w:r>
        <w:rPr>
          <w:rFonts w:ascii="Times New Roman" w:hAnsi="Times New Roman"/>
          <w:color w:val="FF0000"/>
          <w:sz w:val="28"/>
          <w:szCs w:val="28"/>
        </w:rPr>
        <w:t xml:space="preserve"> </w:t>
      </w:r>
      <w:r>
        <w:rPr>
          <w:rFonts w:ascii="Times New Roman" w:hAnsi="Times New Roman"/>
          <w:sz w:val="28"/>
          <w:szCs w:val="28"/>
        </w:rPr>
        <w:t xml:space="preserve"> Федеральным Законом «Об общих принципах организации местного самоуправления в Российской Федерации» от 06.10.2003 года № 131-ФЗ;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№8 от 23.04.2015 г. «О порядке  разработки и утверждения административных регламентов предоставления муниципальных услуг», Уставом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администрация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w:t>
      </w:r>
      <w:r>
        <w:rPr>
          <w:rFonts w:ascii="Times New Roman" w:hAnsi="Times New Roman"/>
          <w:b/>
          <w:sz w:val="28"/>
          <w:szCs w:val="28"/>
        </w:rPr>
        <w:t>постановляет</w:t>
      </w:r>
      <w:r>
        <w:rPr>
          <w:rFonts w:ascii="Times New Roman" w:hAnsi="Times New Roman"/>
          <w:sz w:val="28"/>
          <w:szCs w:val="28"/>
        </w:rPr>
        <w:t>:</w:t>
      </w:r>
    </w:p>
    <w:p w:rsidR="00F63075" w:rsidRDefault="00F63075" w:rsidP="00F63075">
      <w:pPr>
        <w:pStyle w:val="22"/>
        <w:tabs>
          <w:tab w:val="left" w:pos="9638"/>
        </w:tabs>
        <w:ind w:right="-143"/>
        <w:rPr>
          <w:rFonts w:ascii="Times New Roman" w:hAnsi="Times New Roman" w:cs="Times New Roman"/>
          <w:b w:val="0"/>
        </w:rPr>
      </w:pPr>
      <w:r>
        <w:rPr>
          <w:rFonts w:ascii="Times New Roman" w:hAnsi="Times New Roman" w:cs="Times New Roman"/>
          <w:b w:val="0"/>
        </w:rPr>
        <w:t xml:space="preserve">     1. Внести изменения в постановление администрации </w:t>
      </w:r>
      <w:proofErr w:type="spellStart"/>
      <w:r>
        <w:rPr>
          <w:rFonts w:ascii="Times New Roman" w:hAnsi="Times New Roman" w:cs="Times New Roman"/>
          <w:b w:val="0"/>
        </w:rPr>
        <w:t>Братковского</w:t>
      </w:r>
      <w:proofErr w:type="spellEnd"/>
      <w:r>
        <w:rPr>
          <w:rFonts w:ascii="Times New Roman" w:hAnsi="Times New Roman" w:cs="Times New Roman"/>
          <w:b w:val="0"/>
        </w:rPr>
        <w:t xml:space="preserve"> сельского поселения Терновского </w:t>
      </w:r>
      <w:r>
        <w:rPr>
          <w:rFonts w:ascii="Times New Roman" w:hAnsi="Times New Roman" w:cs="Times New Roman"/>
          <w:b w:val="0"/>
          <w:lang w:eastAsia="ru-RU"/>
        </w:rPr>
        <w:t>муниципального рай</w:t>
      </w:r>
      <w:r>
        <w:rPr>
          <w:rFonts w:ascii="Times New Roman" w:hAnsi="Times New Roman"/>
          <w:b w:val="0"/>
        </w:rPr>
        <w:t>она Воронежской области от 2</w:t>
      </w:r>
      <w:r>
        <w:rPr>
          <w:rFonts w:ascii="Times New Roman" w:hAnsi="Times New Roman"/>
          <w:b w:val="0"/>
          <w:lang w:val="ru-RU"/>
        </w:rPr>
        <w:t>3</w:t>
      </w:r>
      <w:r>
        <w:rPr>
          <w:rFonts w:ascii="Times New Roman" w:hAnsi="Times New Roman"/>
          <w:b w:val="0"/>
        </w:rPr>
        <w:t>.1</w:t>
      </w:r>
      <w:r>
        <w:rPr>
          <w:rFonts w:ascii="Times New Roman" w:hAnsi="Times New Roman"/>
          <w:b w:val="0"/>
          <w:lang w:val="ru-RU"/>
        </w:rPr>
        <w:t>0</w:t>
      </w:r>
      <w:r>
        <w:rPr>
          <w:rFonts w:ascii="Times New Roman" w:hAnsi="Times New Roman"/>
          <w:b w:val="0"/>
        </w:rPr>
        <w:t>.201</w:t>
      </w:r>
      <w:r>
        <w:rPr>
          <w:rFonts w:ascii="Times New Roman" w:hAnsi="Times New Roman"/>
          <w:b w:val="0"/>
          <w:lang w:val="ru-RU"/>
        </w:rPr>
        <w:t>7</w:t>
      </w:r>
      <w:r>
        <w:rPr>
          <w:rFonts w:ascii="Times New Roman" w:hAnsi="Times New Roman"/>
          <w:b w:val="0"/>
        </w:rPr>
        <w:t xml:space="preserve">  №</w:t>
      </w:r>
      <w:r>
        <w:rPr>
          <w:rFonts w:ascii="Times New Roman" w:hAnsi="Times New Roman"/>
          <w:b w:val="0"/>
          <w:lang w:val="ru-RU"/>
        </w:rPr>
        <w:t>51</w:t>
      </w:r>
      <w:r>
        <w:rPr>
          <w:rFonts w:ascii="Times New Roman" w:hAnsi="Times New Roman" w:cs="Times New Roman"/>
        </w:rPr>
        <w:t xml:space="preserve"> </w:t>
      </w:r>
      <w:r>
        <w:rPr>
          <w:rFonts w:ascii="Times New Roman" w:hAnsi="Times New Roman" w:cs="Times New Roman"/>
          <w:lang w:val="ru-RU"/>
        </w:rPr>
        <w:t xml:space="preserve"> </w:t>
      </w:r>
      <w:r w:rsidR="00881973">
        <w:rPr>
          <w:rFonts w:ascii="Times New Roman" w:hAnsi="Times New Roman" w:cs="Times New Roman"/>
          <w:lang w:val="ru-RU"/>
        </w:rPr>
        <w:t>«</w:t>
      </w:r>
      <w:r w:rsidR="00881973" w:rsidRPr="003D2A74">
        <w:rPr>
          <w:rFonts w:ascii="Times New Roman" w:eastAsia="Times New Roman" w:hAnsi="Times New Roman" w:cs="Times New Roman"/>
          <w:b w:val="0"/>
          <w:kern w:val="28"/>
          <w:lang w:eastAsia="ru-RU"/>
        </w:rPr>
        <w:t>Об утверждении административного регламента</w:t>
      </w:r>
      <w:r w:rsidR="00881973">
        <w:rPr>
          <w:rFonts w:ascii="Times New Roman" w:eastAsia="Times New Roman" w:hAnsi="Times New Roman" w:cs="Times New Roman"/>
          <w:b w:val="0"/>
          <w:kern w:val="28"/>
          <w:lang w:val="ru-RU" w:eastAsia="ru-RU"/>
        </w:rPr>
        <w:t xml:space="preserve"> </w:t>
      </w:r>
      <w:proofErr w:type="spellStart"/>
      <w:r w:rsidR="00881973">
        <w:rPr>
          <w:rFonts w:ascii="Times New Roman" w:eastAsia="Times New Roman" w:hAnsi="Times New Roman" w:cs="Times New Roman"/>
          <w:b w:val="0"/>
          <w:kern w:val="28"/>
          <w:lang w:val="ru-RU" w:eastAsia="ru-RU"/>
        </w:rPr>
        <w:t>Братковского</w:t>
      </w:r>
      <w:proofErr w:type="spellEnd"/>
      <w:r w:rsidR="00881973">
        <w:rPr>
          <w:rFonts w:ascii="Times New Roman" w:eastAsia="Times New Roman" w:hAnsi="Times New Roman" w:cs="Times New Roman"/>
          <w:b w:val="0"/>
          <w:kern w:val="28"/>
          <w:lang w:val="ru-RU" w:eastAsia="ru-RU"/>
        </w:rPr>
        <w:t xml:space="preserve"> сельского поселения Терновского муниципального района Воронежской области </w:t>
      </w:r>
      <w:r w:rsidR="00881973" w:rsidRPr="003D2A74">
        <w:rPr>
          <w:rFonts w:ascii="Times New Roman" w:eastAsia="Times New Roman" w:hAnsi="Times New Roman" w:cs="Times New Roman"/>
          <w:b w:val="0"/>
          <w:kern w:val="28"/>
          <w:lang w:eastAsia="ru-RU"/>
        </w:rPr>
        <w:t xml:space="preserve"> по предоставлению муниципальной услуги</w:t>
      </w:r>
      <w:r w:rsidR="00881973">
        <w:rPr>
          <w:rFonts w:ascii="Times New Roman" w:eastAsia="Times New Roman" w:hAnsi="Times New Roman" w:cs="Times New Roman"/>
          <w:b w:val="0"/>
          <w:kern w:val="28"/>
          <w:lang w:val="ru-RU" w:eastAsia="ru-RU"/>
        </w:rPr>
        <w:t xml:space="preserve"> </w:t>
      </w:r>
      <w:r>
        <w:rPr>
          <w:rFonts w:ascii="Times New Roman" w:hAnsi="Times New Roman" w:cs="Times New Roman"/>
          <w:b w:val="0"/>
        </w:rPr>
        <w:t>«</w:t>
      </w:r>
      <w:r w:rsidRPr="00F63075">
        <w:rPr>
          <w:rFonts w:ascii="Times New Roman" w:hAnsi="Times New Roman" w:cs="Times New Roman"/>
          <w:b w:val="0"/>
          <w:lang w:eastAsia="en-US"/>
        </w:rPr>
        <w:t>Прием заявлений и выдача документов о согласовании переустройства и (или) перепланировки жилого помещения</w:t>
      </w:r>
      <w:r>
        <w:rPr>
          <w:rFonts w:ascii="Times New Roman" w:hAnsi="Times New Roman" w:cs="Times New Roman"/>
          <w:b w:val="0"/>
        </w:rPr>
        <w:t>»</w:t>
      </w:r>
      <w:r>
        <w:rPr>
          <w:rFonts w:ascii="Times New Roman" w:hAnsi="Times New Roman" w:cs="Times New Roman"/>
          <w:b w:val="0"/>
          <w:lang w:val="ru-RU"/>
        </w:rPr>
        <w:t xml:space="preserve"> </w:t>
      </w:r>
      <w:r>
        <w:rPr>
          <w:rFonts w:ascii="Times New Roman" w:hAnsi="Times New Roman"/>
          <w:b w:val="0"/>
        </w:rPr>
        <w:t>изложив регламент в новой редакции, согласно приложению № 1 к настоящему постановлению</w:t>
      </w:r>
      <w:r>
        <w:rPr>
          <w:rFonts w:ascii="Times New Roman" w:hAnsi="Times New Roman" w:cs="Times New Roman"/>
          <w:b w:val="0"/>
          <w:spacing w:val="-2"/>
          <w:lang w:eastAsia="ru-RU"/>
        </w:rPr>
        <w:t>.</w:t>
      </w:r>
    </w:p>
    <w:p w:rsidR="00F63075" w:rsidRDefault="00F63075" w:rsidP="00F63075">
      <w:pPr>
        <w:pStyle w:val="a3"/>
        <w:ind w:firstLine="567"/>
        <w:jc w:val="both"/>
        <w:rPr>
          <w:rFonts w:ascii="Times New Roman" w:hAnsi="Times New Roman" w:cs="Calibri"/>
          <w:sz w:val="28"/>
          <w:szCs w:val="28"/>
        </w:rPr>
      </w:pPr>
      <w:r>
        <w:rPr>
          <w:rFonts w:ascii="Times New Roman" w:hAnsi="Times New Roman"/>
          <w:sz w:val="28"/>
          <w:szCs w:val="28"/>
        </w:rPr>
        <w:t xml:space="preserve">2. Постановление подлежит обнародованию и  размещению на официальном сайте администрации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w:t>
      </w:r>
    </w:p>
    <w:p w:rsidR="00F63075" w:rsidRDefault="00F63075" w:rsidP="00F63075">
      <w:pPr>
        <w:pStyle w:val="a3"/>
        <w:ind w:firstLine="567"/>
        <w:jc w:val="both"/>
        <w:rPr>
          <w:rFonts w:ascii="Times New Roman" w:hAnsi="Times New Roman"/>
          <w:kern w:val="2"/>
          <w:sz w:val="28"/>
          <w:szCs w:val="28"/>
          <w:lang w:eastAsia="ar-SA"/>
        </w:rPr>
      </w:pPr>
      <w:r>
        <w:rPr>
          <w:rFonts w:ascii="Times New Roman" w:eastAsia="Arial" w:hAnsi="Times New Roman"/>
          <w:kern w:val="2"/>
          <w:sz w:val="28"/>
          <w:szCs w:val="28"/>
          <w:lang w:eastAsia="ar-SA"/>
        </w:rPr>
        <w:t xml:space="preserve">3. Настоящее постановление вступает в силу после его  обнародования. </w:t>
      </w:r>
    </w:p>
    <w:p w:rsidR="00F63075" w:rsidRDefault="00F63075" w:rsidP="00F63075">
      <w:pPr>
        <w:pStyle w:val="a3"/>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Братковского</w:t>
      </w:r>
      <w:proofErr w:type="spellEnd"/>
    </w:p>
    <w:p w:rsidR="00F63075" w:rsidRDefault="00F63075" w:rsidP="00F63075">
      <w:pPr>
        <w:pStyle w:val="a3"/>
        <w:jc w:val="both"/>
        <w:rPr>
          <w:rFonts w:ascii="Times New Roman" w:hAnsi="Times New Roman"/>
          <w:sz w:val="28"/>
          <w:szCs w:val="28"/>
        </w:rPr>
      </w:pPr>
      <w:r>
        <w:rPr>
          <w:rFonts w:ascii="Times New Roman" w:hAnsi="Times New Roman"/>
          <w:sz w:val="28"/>
          <w:szCs w:val="28"/>
        </w:rPr>
        <w:t>сельского поселения                                             Л.В. Борисова</w:t>
      </w:r>
    </w:p>
    <w:p w:rsidR="00F63075" w:rsidRDefault="00F63075" w:rsidP="00B45BBA">
      <w:pPr>
        <w:pStyle w:val="ConsPlusTitle"/>
        <w:ind w:firstLine="709"/>
        <w:jc w:val="center"/>
        <w:rPr>
          <w:rFonts w:ascii="Arial" w:hAnsi="Arial" w:cs="Arial"/>
          <w:b w:val="0"/>
          <w:sz w:val="24"/>
          <w:szCs w:val="24"/>
        </w:rPr>
      </w:pPr>
      <w:bookmarkStart w:id="1" w:name="P37"/>
      <w:bookmarkEnd w:id="1"/>
    </w:p>
    <w:p w:rsidR="0031736F" w:rsidRDefault="0031736F" w:rsidP="0031736F">
      <w:pPr>
        <w:ind w:left="-1080" w:firstLine="387"/>
        <w:jc w:val="right"/>
        <w:rPr>
          <w:rFonts w:ascii="Times New Roman" w:hAnsi="Times New Roman"/>
        </w:rPr>
      </w:pPr>
      <w:r>
        <w:rPr>
          <w:rFonts w:ascii="Times New Roman" w:hAnsi="Times New Roman"/>
        </w:rPr>
        <w:t xml:space="preserve">Приложение </w:t>
      </w:r>
    </w:p>
    <w:p w:rsidR="0031736F" w:rsidRDefault="0031736F" w:rsidP="0031736F">
      <w:pPr>
        <w:ind w:left="-1080" w:firstLine="387"/>
        <w:jc w:val="right"/>
        <w:rPr>
          <w:rFonts w:ascii="Times New Roman" w:hAnsi="Times New Roman"/>
        </w:rPr>
      </w:pPr>
      <w:r>
        <w:rPr>
          <w:rFonts w:ascii="Times New Roman" w:hAnsi="Times New Roman"/>
        </w:rPr>
        <w:t xml:space="preserve">к постановлению администрации </w:t>
      </w:r>
    </w:p>
    <w:p w:rsidR="0031736F" w:rsidRDefault="0031736F" w:rsidP="0031736F">
      <w:pPr>
        <w:ind w:left="-1080" w:firstLine="387"/>
        <w:jc w:val="right"/>
        <w:rPr>
          <w:rFonts w:ascii="Times New Roman" w:hAnsi="Times New Roman"/>
        </w:rPr>
      </w:pPr>
      <w:proofErr w:type="spellStart"/>
      <w:r>
        <w:rPr>
          <w:rFonts w:ascii="Times New Roman" w:hAnsi="Times New Roman"/>
        </w:rPr>
        <w:t>Братковского</w:t>
      </w:r>
      <w:proofErr w:type="spellEnd"/>
      <w:r>
        <w:rPr>
          <w:rFonts w:ascii="Times New Roman" w:hAnsi="Times New Roman"/>
        </w:rPr>
        <w:t xml:space="preserve"> сельского поселения</w:t>
      </w:r>
    </w:p>
    <w:p w:rsidR="0031736F" w:rsidRDefault="0031736F" w:rsidP="0031736F">
      <w:pPr>
        <w:ind w:left="-1080" w:firstLine="387"/>
        <w:jc w:val="right"/>
        <w:rPr>
          <w:rFonts w:ascii="Times New Roman" w:hAnsi="Times New Roman"/>
        </w:rPr>
      </w:pPr>
      <w:r>
        <w:rPr>
          <w:rFonts w:ascii="Times New Roman" w:hAnsi="Times New Roman"/>
        </w:rPr>
        <w:t>№38  от   27.10.2020 года</w:t>
      </w:r>
    </w:p>
    <w:p w:rsidR="0031736F" w:rsidRDefault="0031736F" w:rsidP="0031736F">
      <w:pPr>
        <w:ind w:left="-1080" w:firstLine="387"/>
        <w:jc w:val="right"/>
        <w:rPr>
          <w:rFonts w:ascii="Times New Roman" w:hAnsi="Times New Roman"/>
        </w:rPr>
      </w:pPr>
    </w:p>
    <w:p w:rsidR="00651E3A" w:rsidRPr="00B45BBA" w:rsidRDefault="00651E3A" w:rsidP="00B45BBA">
      <w:pPr>
        <w:pStyle w:val="ConsPlusTitle"/>
        <w:ind w:firstLine="709"/>
        <w:jc w:val="center"/>
        <w:rPr>
          <w:rFonts w:ascii="Arial" w:hAnsi="Arial" w:cs="Arial"/>
          <w:b w:val="0"/>
          <w:sz w:val="24"/>
          <w:szCs w:val="24"/>
        </w:rPr>
      </w:pPr>
      <w:r w:rsidRPr="00B45BBA">
        <w:rPr>
          <w:rFonts w:ascii="Arial" w:hAnsi="Arial" w:cs="Arial"/>
          <w:b w:val="0"/>
          <w:sz w:val="24"/>
          <w:szCs w:val="24"/>
        </w:rPr>
        <w:t>АДМИНИСТРАТИВНЫЙ РЕГЛАМЕНТ</w:t>
      </w:r>
    </w:p>
    <w:p w:rsidR="00651E3A" w:rsidRPr="00B45BBA" w:rsidRDefault="00651E3A" w:rsidP="00B45BBA">
      <w:pPr>
        <w:pStyle w:val="ConsPlusTitle"/>
        <w:ind w:firstLine="709"/>
        <w:jc w:val="center"/>
        <w:rPr>
          <w:rFonts w:ascii="Arial" w:hAnsi="Arial" w:cs="Arial"/>
          <w:b w:val="0"/>
          <w:sz w:val="24"/>
          <w:szCs w:val="24"/>
        </w:rPr>
      </w:pPr>
      <w:r w:rsidRPr="00B45BBA">
        <w:rPr>
          <w:rFonts w:ascii="Arial" w:hAnsi="Arial" w:cs="Arial"/>
          <w:b w:val="0"/>
          <w:sz w:val="24"/>
          <w:szCs w:val="24"/>
        </w:rPr>
        <w:t>АДМИНИСТРАЦИИ</w:t>
      </w:r>
      <w:r w:rsidR="00EE2F2C" w:rsidRPr="00B45BBA">
        <w:rPr>
          <w:rFonts w:ascii="Arial" w:hAnsi="Arial" w:cs="Arial"/>
          <w:b w:val="0"/>
          <w:sz w:val="24"/>
          <w:szCs w:val="24"/>
        </w:rPr>
        <w:t xml:space="preserve"> </w:t>
      </w:r>
      <w:r w:rsidR="00F63075">
        <w:rPr>
          <w:rFonts w:ascii="Arial" w:hAnsi="Arial" w:cs="Arial"/>
          <w:b w:val="0"/>
          <w:sz w:val="24"/>
          <w:szCs w:val="24"/>
        </w:rPr>
        <w:t>БРАТКОВСКОГО</w:t>
      </w:r>
      <w:r w:rsidR="00282906" w:rsidRPr="00B45BBA">
        <w:rPr>
          <w:rFonts w:ascii="Arial" w:hAnsi="Arial" w:cs="Arial"/>
          <w:b w:val="0"/>
          <w:sz w:val="24"/>
          <w:szCs w:val="24"/>
        </w:rPr>
        <w:t xml:space="preserve"> СЕЛЬСКОГО ПОСЕЛЕНИ ТЕРНОВСКОГО МУНИЦИПАЛЬНОГО РАЙОНА ВОРОНЕЖСКОЙ ОБЛАСТИ </w:t>
      </w:r>
      <w:r w:rsidRPr="00B45BBA">
        <w:rPr>
          <w:rFonts w:ascii="Arial" w:hAnsi="Arial" w:cs="Arial"/>
          <w:b w:val="0"/>
          <w:sz w:val="24"/>
          <w:szCs w:val="24"/>
        </w:rPr>
        <w:t>ПО ПРЕДОСТАВЛЕНИЮ МУНИЦИПАЛЬНОЙ УСЛУГИ "ПРИЕМ ЗАЯВЛЕНИЙ</w:t>
      </w:r>
      <w:r w:rsidR="00C100F5" w:rsidRPr="00B45BBA">
        <w:rPr>
          <w:rFonts w:ascii="Arial" w:hAnsi="Arial" w:cs="Arial"/>
          <w:b w:val="0"/>
          <w:sz w:val="24"/>
          <w:szCs w:val="24"/>
        </w:rPr>
        <w:t xml:space="preserve"> </w:t>
      </w:r>
      <w:r w:rsidRPr="00B45BBA">
        <w:rPr>
          <w:rFonts w:ascii="Arial" w:hAnsi="Arial" w:cs="Arial"/>
          <w:b w:val="0"/>
          <w:sz w:val="24"/>
          <w:szCs w:val="24"/>
        </w:rPr>
        <w:t>И ВЫДАЧА ДОКУМЕНТОВ О СОГЛАСОВАНИИ ПЕРЕУСТРОЙСТВА</w:t>
      </w:r>
      <w:r w:rsidR="00C100F5" w:rsidRPr="00B45BBA">
        <w:rPr>
          <w:rFonts w:ascii="Arial" w:hAnsi="Arial" w:cs="Arial"/>
          <w:b w:val="0"/>
          <w:sz w:val="24"/>
          <w:szCs w:val="24"/>
        </w:rPr>
        <w:t xml:space="preserve"> </w:t>
      </w:r>
      <w:r w:rsidRPr="00B45BBA">
        <w:rPr>
          <w:rFonts w:ascii="Arial" w:hAnsi="Arial" w:cs="Arial"/>
          <w:b w:val="0"/>
          <w:sz w:val="24"/>
          <w:szCs w:val="24"/>
        </w:rPr>
        <w:t>И (ИЛИ) ПЕРЕПЛАНИРОВКИ ЖИЛОГО ПОМЕЩЕНИЯ"</w:t>
      </w:r>
    </w:p>
    <w:p w:rsidR="00844B4B" w:rsidRPr="00B45BBA" w:rsidRDefault="00844B4B" w:rsidP="00B45BBA">
      <w:pPr>
        <w:pStyle w:val="ConsPlusNormal"/>
        <w:ind w:firstLine="709"/>
        <w:jc w:val="both"/>
        <w:rPr>
          <w:rFonts w:ascii="Arial" w:hAnsi="Arial" w:cs="Arial"/>
          <w:sz w:val="24"/>
          <w:szCs w:val="24"/>
        </w:rPr>
      </w:pPr>
    </w:p>
    <w:p w:rsidR="00844B4B" w:rsidRPr="00B45BBA" w:rsidRDefault="00B45BBA" w:rsidP="00B45BBA">
      <w:pPr>
        <w:pStyle w:val="ConsPlusNormal"/>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 xml:space="preserve">1. </w:t>
      </w:r>
      <w:r w:rsidR="00D84ECD" w:rsidRPr="00B45BBA">
        <w:rPr>
          <w:rFonts w:ascii="Arial" w:hAnsi="Arial" w:cs="Arial"/>
          <w:sz w:val="24"/>
          <w:szCs w:val="24"/>
        </w:rPr>
        <w:t>Общие положения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1.1. Предмет регулирования административного регламента</w:t>
      </w:r>
    </w:p>
    <w:p w:rsidR="00844B4B" w:rsidRPr="00B45BBA" w:rsidRDefault="00844B4B" w:rsidP="00B45BBA">
      <w:pPr>
        <w:pStyle w:val="ConsPlusNormal"/>
        <w:ind w:firstLine="709"/>
        <w:jc w:val="both"/>
        <w:rPr>
          <w:rFonts w:ascii="Arial" w:hAnsi="Arial" w:cs="Arial"/>
          <w:sz w:val="24"/>
          <w:szCs w:val="24"/>
        </w:rPr>
      </w:pPr>
      <w:proofErr w:type="gramStart"/>
      <w:r w:rsidRPr="00B45BBA">
        <w:rPr>
          <w:rFonts w:ascii="Arial" w:hAnsi="Arial" w:cs="Arial"/>
          <w:sz w:val="24"/>
          <w:szCs w:val="24"/>
        </w:rPr>
        <w:t xml:space="preserve">Административный регламент администрации </w:t>
      </w:r>
      <w:proofErr w:type="spellStart"/>
      <w:r w:rsidR="00D044AE">
        <w:rPr>
          <w:rFonts w:ascii="Arial" w:hAnsi="Arial" w:cs="Arial"/>
          <w:sz w:val="24"/>
          <w:szCs w:val="24"/>
        </w:rPr>
        <w:t>Братковского</w:t>
      </w:r>
      <w:proofErr w:type="spellEnd"/>
      <w:r w:rsidRPr="00B45BBA">
        <w:rPr>
          <w:rFonts w:ascii="Arial" w:hAnsi="Arial" w:cs="Arial"/>
          <w:sz w:val="24"/>
          <w:szCs w:val="24"/>
        </w:rPr>
        <w:t xml:space="preserve"> сельского поселения Терновского муниципального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w:t>
      </w:r>
      <w:proofErr w:type="gramEnd"/>
      <w:r w:rsidRPr="00B45BBA">
        <w:rPr>
          <w:rFonts w:ascii="Arial" w:hAnsi="Arial" w:cs="Arial"/>
          <w:sz w:val="24"/>
          <w:szCs w:val="24"/>
        </w:rPr>
        <w:t xml:space="preserve"> жилого помещения (далее по тексту - муниципальной услуги).</w:t>
      </w:r>
    </w:p>
    <w:p w:rsidR="00844B4B" w:rsidRPr="00B45BBA" w:rsidRDefault="00844B4B" w:rsidP="00B45BBA">
      <w:pPr>
        <w:pStyle w:val="ConsPlusNormal"/>
        <w:ind w:firstLine="709"/>
        <w:jc w:val="both"/>
        <w:rPr>
          <w:rFonts w:ascii="Arial" w:hAnsi="Arial" w:cs="Arial"/>
          <w:sz w:val="24"/>
          <w:szCs w:val="24"/>
        </w:rPr>
      </w:pPr>
      <w:proofErr w:type="gramStart"/>
      <w:r w:rsidRPr="00B45BBA">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D044AE">
        <w:rPr>
          <w:rFonts w:ascii="Arial" w:hAnsi="Arial" w:cs="Arial"/>
          <w:sz w:val="24"/>
          <w:szCs w:val="24"/>
        </w:rPr>
        <w:t>Братковского</w:t>
      </w:r>
      <w:proofErr w:type="spellEnd"/>
      <w:r w:rsidR="00D044AE" w:rsidRPr="00B45BBA">
        <w:rPr>
          <w:rFonts w:ascii="Arial" w:hAnsi="Arial" w:cs="Arial"/>
          <w:sz w:val="24"/>
          <w:szCs w:val="24"/>
        </w:rPr>
        <w:t xml:space="preserve"> </w:t>
      </w:r>
      <w:r w:rsidRPr="00B45BBA">
        <w:rPr>
          <w:rFonts w:ascii="Arial" w:hAnsi="Arial" w:cs="Arial"/>
          <w:sz w:val="24"/>
          <w:szCs w:val="24"/>
        </w:rPr>
        <w:t>сельского поселения Терновского муниципального района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844B4B" w:rsidRPr="00B45BBA" w:rsidRDefault="00844B4B" w:rsidP="00B45BBA">
      <w:pPr>
        <w:pStyle w:val="ConsPlusNormal"/>
        <w:numPr>
          <w:ilvl w:val="1"/>
          <w:numId w:val="5"/>
        </w:numPr>
        <w:ind w:left="0" w:firstLine="709"/>
        <w:jc w:val="both"/>
        <w:rPr>
          <w:rFonts w:ascii="Arial" w:hAnsi="Arial" w:cs="Arial"/>
          <w:sz w:val="24"/>
          <w:szCs w:val="24"/>
        </w:rPr>
      </w:pPr>
      <w:r w:rsidRPr="00B45BBA">
        <w:rPr>
          <w:rFonts w:ascii="Arial" w:hAnsi="Arial" w:cs="Arial"/>
          <w:sz w:val="24"/>
          <w:szCs w:val="24"/>
        </w:rPr>
        <w:t>Описание заявителей</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Заявителями являются физические и юридические лица, являющиеся собственниками жилых помещений, расположенных на территории</w:t>
      </w:r>
      <w:r w:rsidR="00B45BBA">
        <w:rPr>
          <w:rFonts w:ascii="Arial" w:hAnsi="Arial" w:cs="Arial"/>
          <w:sz w:val="24"/>
          <w:szCs w:val="24"/>
        </w:rPr>
        <w:t xml:space="preserve"> </w:t>
      </w:r>
      <w:proofErr w:type="spellStart"/>
      <w:r w:rsidR="00D044AE">
        <w:rPr>
          <w:rFonts w:ascii="Arial" w:hAnsi="Arial" w:cs="Arial"/>
          <w:sz w:val="24"/>
          <w:szCs w:val="24"/>
        </w:rPr>
        <w:t>Братковского</w:t>
      </w:r>
      <w:proofErr w:type="spellEnd"/>
      <w:r w:rsidR="00D044AE" w:rsidRPr="00B45BBA">
        <w:rPr>
          <w:rFonts w:ascii="Arial" w:hAnsi="Arial" w:cs="Arial"/>
          <w:sz w:val="24"/>
          <w:szCs w:val="24"/>
        </w:rPr>
        <w:t xml:space="preserve"> </w:t>
      </w:r>
      <w:r w:rsidRPr="00B45BBA">
        <w:rPr>
          <w:rFonts w:ascii="Arial" w:hAnsi="Arial" w:cs="Arial"/>
          <w:sz w:val="24"/>
          <w:szCs w:val="24"/>
        </w:rPr>
        <w:t>сельского поселения Терновского муниципального района, либо их законные представители, действующие в силу закона или на основании договора, доверенности (далее - заявитель, заявители).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1.3. Требования к порядку информирования о предоставлении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1.3.1. Орган, предоставляющий муниципальную услугу: администрация </w:t>
      </w:r>
      <w:proofErr w:type="spellStart"/>
      <w:r w:rsidR="00D044AE">
        <w:rPr>
          <w:rFonts w:ascii="Arial" w:hAnsi="Arial" w:cs="Arial"/>
          <w:sz w:val="24"/>
          <w:szCs w:val="24"/>
        </w:rPr>
        <w:t>Братковского</w:t>
      </w:r>
      <w:proofErr w:type="spellEnd"/>
      <w:r w:rsidR="00D044AE" w:rsidRPr="00B45BBA">
        <w:rPr>
          <w:rFonts w:ascii="Arial" w:hAnsi="Arial" w:cs="Arial"/>
          <w:sz w:val="24"/>
          <w:szCs w:val="24"/>
        </w:rPr>
        <w:t xml:space="preserve"> </w:t>
      </w:r>
      <w:r w:rsidRPr="00B45BBA">
        <w:rPr>
          <w:rFonts w:ascii="Arial" w:hAnsi="Arial" w:cs="Arial"/>
          <w:sz w:val="24"/>
          <w:szCs w:val="24"/>
        </w:rPr>
        <w:t>сельского поселения Терновского муниципального района (далее – Администрация).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За предоставлением муниципальной услуги заявитель может обратиться в АУ «МФЦ».</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АУ «МФЦ» приводятся в приложении №1 к настоящему Административному регламенту и размещаются: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 на официальном сайте Администрации в сети Интернет </w:t>
      </w:r>
      <w:r w:rsidR="00C97600" w:rsidRPr="00B45BBA">
        <w:rPr>
          <w:rFonts w:ascii="Arial" w:hAnsi="Arial" w:cs="Arial"/>
          <w:sz w:val="24"/>
          <w:szCs w:val="24"/>
          <w:lang w:val="en-US"/>
        </w:rPr>
        <w:t>http</w:t>
      </w:r>
      <w:r w:rsidR="00C97600" w:rsidRPr="00B45BBA">
        <w:rPr>
          <w:rFonts w:ascii="Arial" w:hAnsi="Arial" w:cs="Arial"/>
          <w:sz w:val="24"/>
          <w:szCs w:val="24"/>
        </w:rPr>
        <w:t>://</w:t>
      </w:r>
      <w:proofErr w:type="spellStart"/>
      <w:r w:rsidR="00D044AE">
        <w:rPr>
          <w:rFonts w:ascii="Arial" w:hAnsi="Arial" w:cs="Arial"/>
          <w:sz w:val="24"/>
          <w:szCs w:val="24"/>
          <w:lang w:val="en-US"/>
        </w:rPr>
        <w:t>brat</w:t>
      </w:r>
      <w:r w:rsidR="00C97600" w:rsidRPr="00B45BBA">
        <w:rPr>
          <w:rFonts w:ascii="Arial" w:hAnsi="Arial" w:cs="Arial"/>
          <w:sz w:val="24"/>
          <w:szCs w:val="24"/>
          <w:lang w:val="en-US"/>
        </w:rPr>
        <w:t>kovskoe</w:t>
      </w:r>
      <w:proofErr w:type="spellEnd"/>
      <w:r w:rsidR="00C97600" w:rsidRPr="00B45BBA">
        <w:rPr>
          <w:rFonts w:ascii="Arial" w:hAnsi="Arial" w:cs="Arial"/>
          <w:sz w:val="24"/>
          <w:szCs w:val="24"/>
        </w:rPr>
        <w:t>.</w:t>
      </w:r>
      <w:proofErr w:type="spellStart"/>
      <w:r w:rsidR="00C97600" w:rsidRPr="00B45BBA">
        <w:rPr>
          <w:rFonts w:ascii="Arial" w:hAnsi="Arial" w:cs="Arial"/>
          <w:sz w:val="24"/>
          <w:szCs w:val="24"/>
          <w:lang w:val="en-US"/>
        </w:rPr>
        <w:t>itcvo</w:t>
      </w:r>
      <w:proofErr w:type="spellEnd"/>
      <w:r w:rsidR="00C97600" w:rsidRPr="00B45BBA">
        <w:rPr>
          <w:rFonts w:ascii="Arial" w:hAnsi="Arial" w:cs="Arial"/>
          <w:sz w:val="24"/>
          <w:szCs w:val="24"/>
        </w:rPr>
        <w:t>.</w:t>
      </w:r>
      <w:proofErr w:type="spellStart"/>
      <w:r w:rsidR="00C97600" w:rsidRPr="00B45BBA">
        <w:rPr>
          <w:rFonts w:ascii="Arial" w:hAnsi="Arial" w:cs="Arial"/>
          <w:sz w:val="24"/>
          <w:szCs w:val="24"/>
          <w:lang w:val="en-US"/>
        </w:rPr>
        <w:t>ru</w:t>
      </w:r>
      <w:proofErr w:type="spellEnd"/>
      <w:r w:rsidRPr="00B45BBA">
        <w:rPr>
          <w:rFonts w:ascii="Arial" w:hAnsi="Arial" w:cs="Arial"/>
          <w:sz w:val="24"/>
          <w:szCs w:val="24"/>
        </w:rPr>
        <w:t>;</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на информационных стендах в Администрации.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на Едином портале государственных и муниципальных услуг (функций) в сети Интернет (www.gosuslugi.ru);</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на официальном сайте АУ «МФЦ» (mfc.vrn.ru);</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на информационных стендах в АУ «МФЦ».</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w:t>
      </w:r>
      <w:r w:rsidRPr="00B45BBA">
        <w:rPr>
          <w:rFonts w:ascii="Arial" w:hAnsi="Arial" w:cs="Arial"/>
          <w:sz w:val="24"/>
          <w:szCs w:val="24"/>
        </w:rPr>
        <w:lastRenderedPageBreak/>
        <w:t>непосредственно в Администрации, АУ «МФЦ» или с использованием средств телефонной связи или сети Интернет.</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текст настоящего Административного регламента;</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тексты, выдержки из нормативных правовых актов, регулирующих предоставление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формы, образцы заявлений, иных документов.</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о порядке предоставления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о ходе предоставления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об отказе в предоставлении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1.3.7.</w:t>
      </w:r>
      <w:r w:rsidR="00B45BBA">
        <w:rPr>
          <w:rFonts w:ascii="Arial" w:hAnsi="Arial" w:cs="Arial"/>
          <w:sz w:val="24"/>
          <w:szCs w:val="24"/>
        </w:rPr>
        <w:t xml:space="preserve"> </w:t>
      </w:r>
      <w:r w:rsidRPr="00B45BBA">
        <w:rPr>
          <w:rFonts w:ascii="Arial"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Время телефонного разговора не должно превышать 15 минут.</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2. </w:t>
      </w:r>
      <w:r w:rsidR="00D84ECD" w:rsidRPr="00B45BBA">
        <w:rPr>
          <w:rFonts w:ascii="Arial" w:hAnsi="Arial" w:cs="Arial"/>
          <w:sz w:val="24"/>
          <w:szCs w:val="24"/>
        </w:rPr>
        <w:t>Стандарт предоставления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2.1. Наименование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2.2. Наименование органа, предоставляющего муниципальную услугу</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2.2.1. Наименование органа, представляющего муниципальную услугу.</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Муниципальная услуга предоставляется администрацией </w:t>
      </w:r>
      <w:proofErr w:type="spellStart"/>
      <w:r w:rsidR="00D044AE">
        <w:rPr>
          <w:rFonts w:ascii="Arial" w:hAnsi="Arial" w:cs="Arial"/>
          <w:sz w:val="24"/>
          <w:szCs w:val="24"/>
        </w:rPr>
        <w:t>Братковского</w:t>
      </w:r>
      <w:proofErr w:type="spellEnd"/>
      <w:r w:rsidR="00D044AE" w:rsidRPr="00B45BBA">
        <w:rPr>
          <w:rFonts w:ascii="Arial" w:hAnsi="Arial" w:cs="Arial"/>
          <w:sz w:val="24"/>
          <w:szCs w:val="24"/>
        </w:rPr>
        <w:t xml:space="preserve"> </w:t>
      </w:r>
      <w:r w:rsidRPr="00B45BBA">
        <w:rPr>
          <w:rFonts w:ascii="Arial" w:hAnsi="Arial" w:cs="Arial"/>
          <w:sz w:val="24"/>
          <w:szCs w:val="24"/>
        </w:rPr>
        <w:t xml:space="preserve">сельского поселения Терновского муниципального района. </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2.2.2. В предоставлении муниципальной услуги также участвуют иные государственные органы, организации: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управления Федеральной службы государственной регистрации, кадастра и картографии по Воронежской области;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 отдел Борисоглебского филиала ФГБУ «Федеральная Кадастровая Палата </w:t>
      </w:r>
      <w:proofErr w:type="spellStart"/>
      <w:r w:rsidRPr="00B45BBA">
        <w:rPr>
          <w:rFonts w:ascii="Arial" w:hAnsi="Arial" w:cs="Arial"/>
          <w:sz w:val="24"/>
          <w:szCs w:val="24"/>
        </w:rPr>
        <w:lastRenderedPageBreak/>
        <w:t>Росреестра</w:t>
      </w:r>
      <w:proofErr w:type="spellEnd"/>
      <w:r w:rsidRPr="00B45BBA">
        <w:rPr>
          <w:rFonts w:ascii="Arial" w:hAnsi="Arial" w:cs="Arial"/>
          <w:sz w:val="24"/>
          <w:szCs w:val="24"/>
        </w:rPr>
        <w:t>» по Воронежской области (ФГБУ «ФКП»);</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управление по охране объектов культурного наследия Воронежской области;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органы технического учета и технической инвентаризации объектов капитального строительства.</w:t>
      </w:r>
    </w:p>
    <w:p w:rsidR="00844B4B" w:rsidRPr="00B45BBA" w:rsidRDefault="00844B4B" w:rsidP="00B45BBA">
      <w:pPr>
        <w:pStyle w:val="ConsPlusNormal"/>
        <w:shd w:val="clear" w:color="auto" w:fill="FFFFFF"/>
        <w:ind w:firstLine="709"/>
        <w:jc w:val="both"/>
        <w:rPr>
          <w:rFonts w:ascii="Arial" w:hAnsi="Arial" w:cs="Arial"/>
          <w:sz w:val="24"/>
          <w:szCs w:val="24"/>
        </w:rPr>
      </w:pPr>
      <w:r w:rsidRPr="00B45BBA">
        <w:rPr>
          <w:rFonts w:ascii="Arial" w:hAnsi="Arial" w:cs="Arial"/>
          <w:sz w:val="24"/>
          <w:szCs w:val="24"/>
        </w:rPr>
        <w:t>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№63-ФЗ «Об электронной подписи», Федерального закона от 27.07.2010 №210-ФЗ «Об организации предоставления государственных и муниципальных услуг».</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844B4B" w:rsidRPr="00B45BBA" w:rsidRDefault="00844B4B" w:rsidP="00B45BBA">
      <w:pPr>
        <w:tabs>
          <w:tab w:val="left" w:pos="0"/>
        </w:tabs>
        <w:autoSpaceDE w:val="0"/>
        <w:autoSpaceDN w:val="0"/>
        <w:adjustRightInd w:val="0"/>
        <w:ind w:firstLine="709"/>
        <w:rPr>
          <w:rFonts w:cs="Arial"/>
        </w:rPr>
      </w:pPr>
      <w:r w:rsidRPr="00B45BBA">
        <w:rPr>
          <w:rFonts w:cs="Arial"/>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2.2.5.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Форма заявления приведена в приложении №2 к настоящему Административному регламенту.</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Заявление на бумажном носителе представляется: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посредством почтового отправления;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при личном обращении заявителя либо его законного представителя.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2.2.6. Заявление и документы, необходимые для получения муниципальной услуги, представляемые в электронном виде:</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1) подписываются в соответствии с требованиями Федерального закона от 06.04.2011 № 63-ФЗ «Об электронной подписи», Федерального закона от 27.07.2010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заявление - простой электронной подписью (далее - ЭП);</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копии документов, не требующих предоставления оригиналов или нотариального заверения, - простой ЭП;</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документы, выданные органами или организациями, - усиленной квалифицированной ЭП таких органов или организаций;</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копии документов, требующих предоставления оригиналов или нотариального заверения, - усиленной квалифицированной ЭП нотариуса;</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lastRenderedPageBreak/>
        <w:t>- посредством федеральной государственной информационной системы «Единый портал государственных и муниципальных услуг (функций)»</w:t>
      </w:r>
      <w:r w:rsidR="00B45BBA">
        <w:rPr>
          <w:rFonts w:ascii="Arial" w:hAnsi="Arial" w:cs="Arial"/>
          <w:sz w:val="24"/>
          <w:szCs w:val="24"/>
        </w:rPr>
        <w:t xml:space="preserve"> </w:t>
      </w:r>
      <w:r w:rsidRPr="00B45BBA">
        <w:rPr>
          <w:rFonts w:ascii="Arial" w:hAnsi="Arial" w:cs="Arial"/>
          <w:sz w:val="24"/>
          <w:szCs w:val="24"/>
        </w:rPr>
        <w:t>(без использования электронных носителей);</w:t>
      </w:r>
    </w:p>
    <w:p w:rsidR="00844B4B" w:rsidRPr="00B45BBA" w:rsidRDefault="00844B4B" w:rsidP="00B45BBA">
      <w:pPr>
        <w:pStyle w:val="ConsPlusNormal"/>
        <w:shd w:val="clear" w:color="auto" w:fill="FFFFFF"/>
        <w:ind w:firstLine="709"/>
        <w:jc w:val="both"/>
        <w:rPr>
          <w:rFonts w:ascii="Arial" w:hAnsi="Arial" w:cs="Arial"/>
          <w:sz w:val="24"/>
          <w:szCs w:val="24"/>
        </w:rPr>
      </w:pPr>
      <w:r w:rsidRPr="00B45BBA">
        <w:rPr>
          <w:rFonts w:ascii="Arial" w:hAnsi="Arial" w:cs="Arial"/>
          <w:sz w:val="24"/>
          <w:szCs w:val="24"/>
        </w:rPr>
        <w:t>- иным способом, позволяющим передать в электронном виде заявление и иные документы.</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2.2.7. Заявитель при обращении за предоставлением муниципальной услуги в соответствии с требованиями статьи 9 Федерального закона от 27.07.2006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№4 к настоящему Административному регламенту.</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B45BBA">
        <w:rPr>
          <w:rFonts w:ascii="Arial" w:hAnsi="Arial" w:cs="Arial"/>
          <w:sz w:val="24"/>
          <w:szCs w:val="24"/>
        </w:rPr>
        <w:t>и</w:t>
      </w:r>
      <w:proofErr w:type="gramEnd"/>
      <w:r w:rsidRPr="00B45BBA">
        <w:rPr>
          <w:rFonts w:ascii="Arial" w:hAnsi="Arial" w:cs="Arial"/>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2.3. Результат предоставления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2.4. Срок предоставления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Срок исполнения административной процедуры по принятию решения о </w:t>
      </w:r>
      <w:r w:rsidRPr="00B45BBA">
        <w:rPr>
          <w:rFonts w:ascii="Arial" w:hAnsi="Arial" w:cs="Arial"/>
          <w:sz w:val="24"/>
          <w:szCs w:val="24"/>
        </w:rPr>
        <w:lastRenderedPageBreak/>
        <w:t>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Оснований для приостановления сроков предоставления муниципальной услуги законодательством не предусмотрено.</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2.5. Правовые основания предоставления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Жилищным кодексом Российской Федерации («Собрание законодательства РФ», 03.01.2005, №1 (часть 1), ст. 14; «Российская газета», 12.01.2005, №1; «Парламентская газета», 15.01.2005, №7-8);</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№95; «Собрание законодательства РФ», 09.05.2005, №19, ст. 1812);</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 Уставом </w:t>
      </w:r>
      <w:proofErr w:type="spellStart"/>
      <w:r w:rsidR="00D044AE">
        <w:rPr>
          <w:rFonts w:ascii="Arial" w:hAnsi="Arial" w:cs="Arial"/>
          <w:sz w:val="24"/>
          <w:szCs w:val="24"/>
        </w:rPr>
        <w:t>Братковского</w:t>
      </w:r>
      <w:proofErr w:type="spellEnd"/>
      <w:r w:rsidR="00D044AE" w:rsidRPr="00B45BBA">
        <w:rPr>
          <w:rFonts w:ascii="Arial" w:hAnsi="Arial" w:cs="Arial"/>
          <w:sz w:val="24"/>
          <w:szCs w:val="24"/>
        </w:rPr>
        <w:t xml:space="preserve"> </w:t>
      </w:r>
      <w:r w:rsidRPr="00B45BBA">
        <w:rPr>
          <w:rFonts w:ascii="Arial" w:hAnsi="Arial" w:cs="Arial"/>
          <w:sz w:val="24"/>
          <w:szCs w:val="24"/>
        </w:rPr>
        <w:t>сельского поселения Терновского муниципального района</w:t>
      </w:r>
      <w:r w:rsidR="00B45BBA">
        <w:rPr>
          <w:rFonts w:ascii="Arial" w:hAnsi="Arial" w:cs="Arial"/>
          <w:sz w:val="24"/>
          <w:szCs w:val="24"/>
        </w:rPr>
        <w:t xml:space="preserve"> </w:t>
      </w:r>
      <w:r w:rsidRPr="00B45BBA">
        <w:rPr>
          <w:rFonts w:ascii="Arial" w:hAnsi="Arial" w:cs="Arial"/>
          <w:sz w:val="24"/>
          <w:szCs w:val="24"/>
        </w:rPr>
        <w:t>Воронежской области;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 Постановлением Администрации </w:t>
      </w:r>
      <w:proofErr w:type="spellStart"/>
      <w:r w:rsidR="00D044AE">
        <w:rPr>
          <w:rFonts w:ascii="Arial" w:hAnsi="Arial" w:cs="Arial"/>
          <w:sz w:val="24"/>
          <w:szCs w:val="24"/>
        </w:rPr>
        <w:t>Братковского</w:t>
      </w:r>
      <w:proofErr w:type="spellEnd"/>
      <w:r w:rsidR="00D044AE" w:rsidRPr="00B45BBA">
        <w:rPr>
          <w:rFonts w:ascii="Arial" w:hAnsi="Arial" w:cs="Arial"/>
          <w:sz w:val="24"/>
          <w:szCs w:val="24"/>
        </w:rPr>
        <w:t xml:space="preserve"> </w:t>
      </w:r>
      <w:r w:rsidRPr="00B45BBA">
        <w:rPr>
          <w:rFonts w:ascii="Arial" w:hAnsi="Arial" w:cs="Arial"/>
          <w:sz w:val="24"/>
          <w:szCs w:val="24"/>
        </w:rPr>
        <w:t xml:space="preserve">сельского поселения Терновского муниципального района «Об утверждении перечня муниципальных услуг, предоставляемых администрацией </w:t>
      </w:r>
      <w:proofErr w:type="spellStart"/>
      <w:r w:rsidR="00D044AE">
        <w:rPr>
          <w:rFonts w:ascii="Arial" w:hAnsi="Arial" w:cs="Arial"/>
          <w:sz w:val="24"/>
          <w:szCs w:val="24"/>
        </w:rPr>
        <w:t>Братковского</w:t>
      </w:r>
      <w:proofErr w:type="spellEnd"/>
      <w:r w:rsidR="00D044AE" w:rsidRPr="00B45BBA">
        <w:rPr>
          <w:rFonts w:ascii="Arial" w:hAnsi="Arial" w:cs="Arial"/>
          <w:sz w:val="24"/>
          <w:szCs w:val="24"/>
        </w:rPr>
        <w:t xml:space="preserve"> </w:t>
      </w:r>
      <w:r w:rsidRPr="00B45BBA">
        <w:rPr>
          <w:rFonts w:ascii="Arial" w:hAnsi="Arial" w:cs="Arial"/>
          <w:sz w:val="24"/>
          <w:szCs w:val="24"/>
        </w:rPr>
        <w:t>сельского поселения Терновского муниципального района Воронежской области»;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другими правовыми актами.</w:t>
      </w:r>
    </w:p>
    <w:p w:rsidR="00844B4B" w:rsidRPr="00B45BBA" w:rsidRDefault="00844B4B" w:rsidP="00B45BBA">
      <w:pPr>
        <w:pStyle w:val="ConsPlusNormal"/>
        <w:ind w:firstLine="709"/>
        <w:jc w:val="both"/>
        <w:rPr>
          <w:rFonts w:ascii="Arial" w:hAnsi="Arial" w:cs="Arial"/>
          <w:sz w:val="24"/>
          <w:szCs w:val="24"/>
        </w:rPr>
      </w:pPr>
      <w:bookmarkStart w:id="2" w:name="P138"/>
      <w:bookmarkEnd w:id="2"/>
      <w:r w:rsidRPr="00B45BBA">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44B4B" w:rsidRPr="00B45BBA" w:rsidRDefault="00844B4B" w:rsidP="00B45BBA">
      <w:pPr>
        <w:pStyle w:val="ConsPlusNormal"/>
        <w:ind w:firstLine="709"/>
        <w:jc w:val="both"/>
        <w:rPr>
          <w:rFonts w:ascii="Arial" w:hAnsi="Arial" w:cs="Arial"/>
          <w:sz w:val="24"/>
          <w:szCs w:val="24"/>
        </w:rPr>
      </w:pPr>
      <w:bookmarkStart w:id="3" w:name="P142"/>
      <w:bookmarkEnd w:id="3"/>
      <w:r w:rsidRPr="00B45BBA">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Основанием для предоставления муниципальной услуги является заявление (приложение</w:t>
      </w:r>
      <w:r w:rsidR="00B45BBA">
        <w:rPr>
          <w:rFonts w:ascii="Arial" w:hAnsi="Arial" w:cs="Arial"/>
          <w:sz w:val="24"/>
          <w:szCs w:val="24"/>
        </w:rPr>
        <w:t xml:space="preserve"> </w:t>
      </w:r>
      <w:r w:rsidRPr="00B45BBA">
        <w:rPr>
          <w:rFonts w:ascii="Arial" w:hAnsi="Arial" w:cs="Arial"/>
          <w:sz w:val="24"/>
          <w:szCs w:val="24"/>
        </w:rPr>
        <w:t>№2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К заявлению прилагаются следующие документы:</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 правоустанавливающие документы на переустраиваемое и (или) </w:t>
      </w:r>
      <w:proofErr w:type="spellStart"/>
      <w:r w:rsidRPr="00B45BBA">
        <w:rPr>
          <w:rFonts w:ascii="Arial" w:hAnsi="Arial" w:cs="Arial"/>
          <w:sz w:val="24"/>
          <w:szCs w:val="24"/>
        </w:rPr>
        <w:t>перепланируемое</w:t>
      </w:r>
      <w:proofErr w:type="spellEnd"/>
      <w:r w:rsidRPr="00B45BBA">
        <w:rPr>
          <w:rFonts w:ascii="Arial" w:hAnsi="Arial" w:cs="Arial"/>
          <w:sz w:val="24"/>
          <w:szCs w:val="24"/>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B45BBA">
        <w:rPr>
          <w:rFonts w:ascii="Arial" w:hAnsi="Arial" w:cs="Arial"/>
          <w:sz w:val="24"/>
          <w:szCs w:val="24"/>
        </w:rPr>
        <w:t>перепланируемого</w:t>
      </w:r>
      <w:proofErr w:type="spellEnd"/>
      <w:r w:rsidRPr="00B45BBA">
        <w:rPr>
          <w:rFonts w:ascii="Arial" w:hAnsi="Arial" w:cs="Arial"/>
          <w:sz w:val="24"/>
          <w:szCs w:val="24"/>
        </w:rPr>
        <w:t xml:space="preserve"> жилого помещения </w:t>
      </w:r>
      <w:r w:rsidRPr="00B45BBA">
        <w:rPr>
          <w:rFonts w:ascii="Arial" w:hAnsi="Arial" w:cs="Arial"/>
          <w:sz w:val="24"/>
          <w:szCs w:val="24"/>
        </w:rPr>
        <w:lastRenderedPageBreak/>
        <w:t>(организации,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45BBA">
        <w:rPr>
          <w:rFonts w:ascii="Arial" w:hAnsi="Arial" w:cs="Arial"/>
          <w:sz w:val="24"/>
          <w:szCs w:val="24"/>
        </w:rPr>
        <w:t>перепланируемое</w:t>
      </w:r>
      <w:proofErr w:type="spellEnd"/>
      <w:r w:rsidRPr="00B45BBA">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B45BBA">
        <w:rPr>
          <w:rFonts w:ascii="Arial" w:hAnsi="Arial" w:cs="Arial"/>
          <w:sz w:val="24"/>
          <w:szCs w:val="24"/>
        </w:rPr>
        <w:t>наймодателем</w:t>
      </w:r>
      <w:proofErr w:type="spellEnd"/>
      <w:r w:rsidRPr="00B45BBA">
        <w:rPr>
          <w:rFonts w:ascii="Arial" w:hAnsi="Arial" w:cs="Arial"/>
          <w:sz w:val="24"/>
          <w:szCs w:val="24"/>
        </w:rPr>
        <w:t xml:space="preserve"> на представление предусмотренных настоящим пунктом документов наниматель переустраиваемого и (или) </w:t>
      </w:r>
      <w:proofErr w:type="spellStart"/>
      <w:r w:rsidRPr="00B45BBA">
        <w:rPr>
          <w:rFonts w:ascii="Arial" w:hAnsi="Arial" w:cs="Arial"/>
          <w:sz w:val="24"/>
          <w:szCs w:val="24"/>
        </w:rPr>
        <w:t>перепланируемого</w:t>
      </w:r>
      <w:proofErr w:type="spellEnd"/>
      <w:r w:rsidRPr="00B45BBA">
        <w:rPr>
          <w:rFonts w:ascii="Arial" w:hAnsi="Arial" w:cs="Arial"/>
          <w:sz w:val="24"/>
          <w:szCs w:val="24"/>
        </w:rPr>
        <w:t xml:space="preserve"> жилого помещения по договору социального найма).</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844B4B" w:rsidRPr="00B45BBA" w:rsidRDefault="00844B4B" w:rsidP="00B45BBA">
      <w:pPr>
        <w:pStyle w:val="ConsPlusNormal"/>
        <w:ind w:firstLine="709"/>
        <w:jc w:val="both"/>
        <w:rPr>
          <w:rFonts w:ascii="Arial" w:hAnsi="Arial" w:cs="Arial"/>
          <w:sz w:val="24"/>
          <w:szCs w:val="24"/>
        </w:rPr>
      </w:pPr>
      <w:bookmarkStart w:id="4" w:name="P168"/>
      <w:bookmarkEnd w:id="4"/>
      <w:r w:rsidRPr="00B45BBA">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B45BBA">
        <w:rPr>
          <w:rFonts w:ascii="Arial" w:hAnsi="Arial" w:cs="Arial"/>
          <w:sz w:val="24"/>
          <w:szCs w:val="24"/>
        </w:rPr>
        <w:t>перепланируемое</w:t>
      </w:r>
      <w:proofErr w:type="spellEnd"/>
      <w:r w:rsidRPr="00B45BBA">
        <w:rPr>
          <w:rFonts w:ascii="Arial" w:hAnsi="Arial" w:cs="Arial"/>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 технический паспорт переустраиваемого и (или) </w:t>
      </w:r>
      <w:proofErr w:type="spellStart"/>
      <w:r w:rsidRPr="00B45BBA">
        <w:rPr>
          <w:rFonts w:ascii="Arial" w:hAnsi="Arial" w:cs="Arial"/>
          <w:sz w:val="24"/>
          <w:szCs w:val="24"/>
        </w:rPr>
        <w:t>перепланируемого</w:t>
      </w:r>
      <w:proofErr w:type="spellEnd"/>
      <w:r w:rsidRPr="00B45BBA">
        <w:rPr>
          <w:rFonts w:ascii="Arial" w:hAnsi="Arial" w:cs="Arial"/>
          <w:sz w:val="24"/>
          <w:szCs w:val="24"/>
        </w:rPr>
        <w:t xml:space="preserve"> жилого помещения.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При предоставлении муниципальной услуги запрещается требовать от заявителя: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844B4B" w:rsidRPr="00B45BBA" w:rsidRDefault="00844B4B" w:rsidP="00B45BBA">
      <w:pPr>
        <w:pStyle w:val="ConsPlusNormal"/>
        <w:ind w:firstLine="709"/>
        <w:jc w:val="both"/>
        <w:rPr>
          <w:rFonts w:ascii="Arial" w:hAnsi="Arial" w:cs="Arial"/>
          <w:sz w:val="24"/>
          <w:szCs w:val="24"/>
        </w:rPr>
      </w:pPr>
      <w:bookmarkStart w:id="5" w:name="P187"/>
      <w:bookmarkEnd w:id="5"/>
      <w:r w:rsidRPr="00B45BBA">
        <w:rPr>
          <w:rFonts w:ascii="Arial" w:hAnsi="Arial" w:cs="Arial"/>
          <w:sz w:val="24"/>
          <w:szCs w:val="24"/>
        </w:rPr>
        <w:t xml:space="preserve">2.7. Исчерпывающий перечень оснований для отказа в приеме документов, </w:t>
      </w:r>
      <w:r w:rsidRPr="00B45BBA">
        <w:rPr>
          <w:rFonts w:ascii="Arial" w:hAnsi="Arial" w:cs="Arial"/>
          <w:sz w:val="24"/>
          <w:szCs w:val="24"/>
        </w:rPr>
        <w:lastRenderedPageBreak/>
        <w:t>необходимых для предоставления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844B4B" w:rsidRPr="00B45BBA" w:rsidRDefault="00844B4B" w:rsidP="00B45BBA">
      <w:pPr>
        <w:pStyle w:val="ConsPlusNormal"/>
        <w:ind w:firstLine="709"/>
        <w:jc w:val="both"/>
        <w:rPr>
          <w:rFonts w:ascii="Arial" w:hAnsi="Arial" w:cs="Arial"/>
          <w:sz w:val="24"/>
          <w:szCs w:val="24"/>
        </w:rPr>
      </w:pPr>
      <w:bookmarkStart w:id="6" w:name="P195"/>
      <w:bookmarkEnd w:id="6"/>
      <w:r w:rsidRPr="00B45BBA">
        <w:rPr>
          <w:rFonts w:ascii="Arial" w:hAnsi="Arial" w:cs="Arial"/>
          <w:sz w:val="24"/>
          <w:szCs w:val="24"/>
        </w:rPr>
        <w:t xml:space="preserve">2.8. Основанием для отказа в предоставлении муниципальной услуги </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Основанием для отказа в предоставлении муниципальной услуги является: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непредставление указанных в п. 2.6.1.</w:t>
      </w:r>
      <w:r w:rsidR="00B45BBA">
        <w:rPr>
          <w:rFonts w:ascii="Arial" w:hAnsi="Arial" w:cs="Arial"/>
          <w:sz w:val="24"/>
          <w:szCs w:val="24"/>
        </w:rPr>
        <w:t xml:space="preserve"> </w:t>
      </w:r>
      <w:r w:rsidRPr="00B45BBA">
        <w:rPr>
          <w:rFonts w:ascii="Arial" w:hAnsi="Arial" w:cs="Arial"/>
          <w:sz w:val="24"/>
          <w:szCs w:val="24"/>
        </w:rPr>
        <w:t>настоящего Административного регламента документов;</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представления документов в ненадлежащий орган;</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несоответствие проекта переустройства и (или) перепланировки жилого помещения требованиям законодательства.</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Муниципальная услуга предоставляется на бесплатной основе.</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2.11. Срок регистрации запроса заявителя о предоставлении</w:t>
      </w:r>
      <w:r w:rsidR="00B45BBA">
        <w:rPr>
          <w:rFonts w:ascii="Arial" w:hAnsi="Arial" w:cs="Arial"/>
          <w:sz w:val="24"/>
          <w:szCs w:val="24"/>
        </w:rPr>
        <w:t xml:space="preserve"> </w:t>
      </w:r>
      <w:r w:rsidRPr="00B45BBA">
        <w:rPr>
          <w:rFonts w:ascii="Arial" w:hAnsi="Arial" w:cs="Arial"/>
          <w:sz w:val="24"/>
          <w:szCs w:val="24"/>
        </w:rPr>
        <w:t>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Срок регистрации заявления о предоставлении муниципальной услуги с приложенными к нему документами осуществляются в течение 1 (одного) календарного дня. </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44B4B" w:rsidRPr="00B45BBA" w:rsidRDefault="00844B4B" w:rsidP="00B45BBA">
      <w:pPr>
        <w:autoSpaceDE w:val="0"/>
        <w:autoSpaceDN w:val="0"/>
        <w:adjustRightInd w:val="0"/>
        <w:ind w:firstLine="709"/>
        <w:rPr>
          <w:rFonts w:eastAsia="Calibri" w:cs="Arial"/>
          <w:lang w:eastAsia="en-US"/>
        </w:rPr>
      </w:pPr>
      <w:r w:rsidRPr="00B45BBA">
        <w:rPr>
          <w:rFonts w:cs="Arial"/>
        </w:rPr>
        <w:t xml:space="preserve">2.12. </w:t>
      </w:r>
      <w:r w:rsidRPr="00B45BBA">
        <w:rPr>
          <w:rFonts w:eastAsia="Calibri" w:cs="Arial"/>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2.12.1. Прием граждан осуществляется в специально выделенных для предоставления муниципальных услуг помещениях.</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У входа в каждое помещение размещается табличка с наименованием помещения (зал ожидания, приема/выдачи документов и т.д.).</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Доступ заявителей к парковочным местам является бесплатным.</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2.12.4. Места информирования, предназначенные для ознакомления заявителей с информационными материалами, оборудуются:</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 информационными стендами, на которых размещается визуальная и текстовая информация;</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 стульями и столами для оформления документов.</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 xml:space="preserve">К информационным стендам должна быть обеспечена возможность свободного доступа граждан. </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2.12.5. Требования к обеспечению условий доступности муниципальных услуг для инвалидов.</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№181-ФЗ «О социальной защите инвалидов в Российской Федерации».</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 xml:space="preserve">Если </w:t>
      </w:r>
      <w:r w:rsidRPr="00B45BBA">
        <w:rPr>
          <w:rFonts w:cs="Arial"/>
          <w:bCs/>
          <w:sz w:val="24"/>
          <w:szCs w:val="24"/>
        </w:rPr>
        <w:t>здание и помещение, в котором предоставляется услуга</w:t>
      </w:r>
      <w:r w:rsidRPr="00B45BBA">
        <w:rPr>
          <w:rFonts w:cs="Arial"/>
          <w:sz w:val="24"/>
          <w:szCs w:val="24"/>
        </w:rPr>
        <w:t xml:space="preserve"> не приспособлены или не полностью приспособлены для потребностей инвалидов, </w:t>
      </w:r>
      <w:r w:rsidRPr="00B45BBA">
        <w:rPr>
          <w:rFonts w:cs="Arial"/>
          <w:bCs/>
          <w:sz w:val="24"/>
          <w:szCs w:val="24"/>
        </w:rPr>
        <w:t>орган, предоставляющий муниципальную услугу</w:t>
      </w:r>
      <w:r w:rsidRPr="00B45BBA">
        <w:rPr>
          <w:rFonts w:cs="Arial"/>
          <w:sz w:val="24"/>
          <w:szCs w:val="24"/>
        </w:rPr>
        <w:t xml:space="preserve"> обеспечивает предоставление муниципальной услуги по месту жительства инвалида.</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2.13. Показатели доступности и качества муниципальной услуги</w:t>
      </w:r>
    </w:p>
    <w:p w:rsidR="00844B4B" w:rsidRPr="00B45BBA" w:rsidRDefault="00844B4B" w:rsidP="00B45BBA">
      <w:pPr>
        <w:pStyle w:val="11"/>
        <w:numPr>
          <w:ilvl w:val="2"/>
          <w:numId w:val="6"/>
        </w:numPr>
        <w:shd w:val="clear" w:color="auto" w:fill="auto"/>
        <w:spacing w:before="0" w:after="0" w:line="240" w:lineRule="auto"/>
        <w:ind w:left="0" w:firstLine="709"/>
        <w:rPr>
          <w:rFonts w:cs="Arial"/>
          <w:sz w:val="24"/>
          <w:szCs w:val="24"/>
        </w:rPr>
      </w:pPr>
      <w:r w:rsidRPr="00B45BBA">
        <w:rPr>
          <w:rFonts w:cs="Arial"/>
          <w:sz w:val="24"/>
          <w:szCs w:val="24"/>
        </w:rPr>
        <w:t>Показателями доступности муниципальной услуги являются:</w:t>
      </w:r>
    </w:p>
    <w:p w:rsidR="00844B4B" w:rsidRPr="00B45BBA" w:rsidRDefault="00844B4B" w:rsidP="00B45BBA">
      <w:pPr>
        <w:pStyle w:val="11"/>
        <w:shd w:val="clear" w:color="auto" w:fill="auto"/>
        <w:tabs>
          <w:tab w:val="left" w:pos="894"/>
        </w:tabs>
        <w:spacing w:before="0" w:after="0" w:line="240" w:lineRule="auto"/>
        <w:ind w:firstLine="709"/>
        <w:rPr>
          <w:rFonts w:cs="Arial"/>
          <w:sz w:val="24"/>
          <w:szCs w:val="24"/>
        </w:rPr>
      </w:pPr>
      <w:r w:rsidRPr="00B45BBA">
        <w:rPr>
          <w:rFonts w:cs="Arial"/>
          <w:sz w:val="24"/>
          <w:szCs w:val="24"/>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w:t>
      </w:r>
      <w:r w:rsidRPr="00B45BBA">
        <w:rPr>
          <w:rStyle w:val="Verdana"/>
          <w:rFonts w:ascii="Arial" w:hAnsi="Arial" w:cs="Arial"/>
          <w:i w:val="0"/>
          <w:color w:val="auto"/>
          <w:sz w:val="24"/>
          <w:szCs w:val="24"/>
        </w:rPr>
        <w:t xml:space="preserve">том </w:t>
      </w:r>
      <w:r w:rsidRPr="00B45BBA">
        <w:rPr>
          <w:rFonts w:cs="Arial"/>
          <w:sz w:val="24"/>
          <w:szCs w:val="24"/>
        </w:rPr>
        <w:t>числе для лиц с ограниченными возможностями здоровья (инвалидов);</w:t>
      </w:r>
    </w:p>
    <w:p w:rsidR="00844B4B" w:rsidRPr="00B45BBA" w:rsidRDefault="00844B4B" w:rsidP="00B45BBA">
      <w:pPr>
        <w:pStyle w:val="11"/>
        <w:shd w:val="clear" w:color="auto" w:fill="auto"/>
        <w:tabs>
          <w:tab w:val="left" w:pos="750"/>
        </w:tabs>
        <w:spacing w:before="0" w:after="0" w:line="240" w:lineRule="auto"/>
        <w:ind w:firstLine="709"/>
        <w:rPr>
          <w:rFonts w:cs="Arial"/>
          <w:sz w:val="24"/>
          <w:szCs w:val="24"/>
        </w:rPr>
      </w:pPr>
      <w:r w:rsidRPr="00B45BBA">
        <w:rPr>
          <w:rFonts w:cs="Arial"/>
          <w:sz w:val="24"/>
          <w:szCs w:val="24"/>
        </w:rPr>
        <w:t>- оборудование мест ожидания в органе, предоставляющем услугу, доступными местами общего пользования;</w:t>
      </w:r>
    </w:p>
    <w:p w:rsidR="00844B4B" w:rsidRPr="00B45BBA" w:rsidRDefault="00844B4B" w:rsidP="00B45BBA">
      <w:pPr>
        <w:pStyle w:val="11"/>
        <w:shd w:val="clear" w:color="auto" w:fill="auto"/>
        <w:tabs>
          <w:tab w:val="left" w:pos="918"/>
        </w:tabs>
        <w:spacing w:before="0" w:after="0" w:line="240" w:lineRule="auto"/>
        <w:ind w:firstLine="709"/>
        <w:rPr>
          <w:rFonts w:cs="Arial"/>
          <w:sz w:val="24"/>
          <w:szCs w:val="24"/>
        </w:rPr>
      </w:pPr>
      <w:r w:rsidRPr="00B45BBA">
        <w:rPr>
          <w:rFonts w:cs="Arial"/>
          <w:sz w:val="24"/>
          <w:szCs w:val="24"/>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844B4B" w:rsidRPr="00B45BBA" w:rsidRDefault="00844B4B" w:rsidP="00B45BBA">
      <w:pPr>
        <w:pStyle w:val="11"/>
        <w:shd w:val="clear" w:color="auto" w:fill="auto"/>
        <w:tabs>
          <w:tab w:val="left" w:pos="754"/>
        </w:tabs>
        <w:spacing w:before="0" w:after="0" w:line="240" w:lineRule="auto"/>
        <w:ind w:firstLine="709"/>
        <w:rPr>
          <w:rFonts w:cs="Arial"/>
          <w:sz w:val="24"/>
          <w:szCs w:val="24"/>
        </w:rPr>
      </w:pPr>
      <w:r w:rsidRPr="00B45BBA">
        <w:rPr>
          <w:rFonts w:cs="Arial"/>
          <w:sz w:val="24"/>
          <w:szCs w:val="24"/>
        </w:rPr>
        <w:t>- соблюдение графика работы органа, предоставляющего услугу;</w:t>
      </w:r>
    </w:p>
    <w:p w:rsidR="00844B4B" w:rsidRPr="00B45BBA" w:rsidRDefault="00844B4B" w:rsidP="00B45BBA">
      <w:pPr>
        <w:pStyle w:val="11"/>
        <w:shd w:val="clear" w:color="auto" w:fill="auto"/>
        <w:tabs>
          <w:tab w:val="left" w:pos="750"/>
        </w:tabs>
        <w:spacing w:before="0" w:after="0" w:line="240" w:lineRule="auto"/>
        <w:ind w:firstLine="709"/>
        <w:rPr>
          <w:rFonts w:cs="Arial"/>
          <w:sz w:val="24"/>
          <w:szCs w:val="24"/>
        </w:rPr>
      </w:pPr>
      <w:r w:rsidRPr="00B45BBA">
        <w:rPr>
          <w:rFonts w:cs="Arial"/>
          <w:sz w:val="24"/>
          <w:szCs w:val="24"/>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844B4B" w:rsidRPr="00B45BBA" w:rsidRDefault="00844B4B" w:rsidP="00B45BBA">
      <w:pPr>
        <w:pStyle w:val="11"/>
        <w:shd w:val="clear" w:color="auto" w:fill="auto"/>
        <w:tabs>
          <w:tab w:val="left" w:pos="855"/>
        </w:tabs>
        <w:spacing w:before="0" w:after="0" w:line="240" w:lineRule="auto"/>
        <w:ind w:firstLine="709"/>
        <w:rPr>
          <w:rFonts w:cs="Arial"/>
          <w:sz w:val="24"/>
          <w:szCs w:val="24"/>
        </w:rPr>
      </w:pPr>
      <w:r w:rsidRPr="00B45BBA">
        <w:rPr>
          <w:rFonts w:cs="Arial"/>
          <w:sz w:val="24"/>
          <w:szCs w:val="24"/>
        </w:rPr>
        <w:t>- возможность получения муниципальной услуги в многофункциональном центре;</w:t>
      </w:r>
    </w:p>
    <w:p w:rsidR="00844B4B" w:rsidRPr="00B45BBA" w:rsidRDefault="00844B4B" w:rsidP="00B45BBA">
      <w:pPr>
        <w:pStyle w:val="11"/>
        <w:shd w:val="clear" w:color="auto" w:fill="auto"/>
        <w:tabs>
          <w:tab w:val="left" w:pos="783"/>
        </w:tabs>
        <w:spacing w:before="0" w:after="0" w:line="240" w:lineRule="auto"/>
        <w:ind w:firstLine="709"/>
        <w:rPr>
          <w:rFonts w:cs="Arial"/>
          <w:sz w:val="24"/>
          <w:szCs w:val="24"/>
        </w:rPr>
      </w:pPr>
      <w:r w:rsidRPr="00B45BBA">
        <w:rPr>
          <w:rFonts w:cs="Arial"/>
          <w:sz w:val="24"/>
          <w:szCs w:val="24"/>
        </w:rPr>
        <w:t xml:space="preserve">- возможность получения информации о ходе предоставления муниципальной </w:t>
      </w:r>
      <w:r w:rsidRPr="00B45BBA">
        <w:rPr>
          <w:rFonts w:cs="Arial"/>
          <w:sz w:val="24"/>
          <w:szCs w:val="24"/>
        </w:rPr>
        <w:lastRenderedPageBreak/>
        <w:t>услуги, в том числе с использованием информационно-коммуникационных технологий.</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2.13.2 Показателями качества муниципальной услуги являются:</w:t>
      </w:r>
    </w:p>
    <w:p w:rsidR="00844B4B" w:rsidRPr="00B45BBA" w:rsidRDefault="00844B4B" w:rsidP="00B45BBA">
      <w:pPr>
        <w:pStyle w:val="11"/>
        <w:shd w:val="clear" w:color="auto" w:fill="auto"/>
        <w:spacing w:before="0" w:after="0" w:line="240" w:lineRule="auto"/>
        <w:ind w:firstLine="709"/>
        <w:rPr>
          <w:rFonts w:cs="Arial"/>
          <w:sz w:val="24"/>
          <w:szCs w:val="24"/>
        </w:rPr>
      </w:pPr>
      <w:r w:rsidRPr="00B45BBA">
        <w:rPr>
          <w:rFonts w:cs="Arial"/>
          <w:sz w:val="24"/>
          <w:szCs w:val="24"/>
        </w:rPr>
        <w:t>- полнота предоставления муниципальной услуги в соответствии с требованиями настоящего административного регламента;</w:t>
      </w:r>
    </w:p>
    <w:p w:rsidR="00844B4B" w:rsidRPr="00B45BBA" w:rsidRDefault="00844B4B" w:rsidP="00B45BBA">
      <w:pPr>
        <w:pStyle w:val="11"/>
        <w:shd w:val="clear" w:color="auto" w:fill="auto"/>
        <w:tabs>
          <w:tab w:val="left" w:pos="754"/>
        </w:tabs>
        <w:spacing w:before="0" w:after="0" w:line="240" w:lineRule="auto"/>
        <w:ind w:firstLine="709"/>
        <w:rPr>
          <w:rFonts w:cs="Arial"/>
          <w:sz w:val="24"/>
          <w:szCs w:val="24"/>
        </w:rPr>
      </w:pPr>
      <w:r w:rsidRPr="00B45BBA">
        <w:rPr>
          <w:rFonts w:cs="Arial"/>
          <w:sz w:val="24"/>
          <w:szCs w:val="24"/>
        </w:rPr>
        <w:t>- соблюдение сроков предоставления муниципальной услуги;</w:t>
      </w:r>
    </w:p>
    <w:p w:rsidR="00844B4B" w:rsidRPr="00B45BBA" w:rsidRDefault="00844B4B" w:rsidP="00B45BBA">
      <w:pPr>
        <w:pStyle w:val="11"/>
        <w:shd w:val="clear" w:color="auto" w:fill="auto"/>
        <w:tabs>
          <w:tab w:val="left" w:pos="754"/>
        </w:tabs>
        <w:spacing w:before="0" w:after="0" w:line="240" w:lineRule="auto"/>
        <w:ind w:firstLine="709"/>
        <w:rPr>
          <w:rFonts w:cs="Arial"/>
          <w:sz w:val="24"/>
          <w:szCs w:val="24"/>
        </w:rPr>
      </w:pPr>
      <w:r w:rsidRPr="00B45BBA">
        <w:rPr>
          <w:rFonts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Прием заявителей уполномоченными лицами осуществляется в соответствии с графиком (режимом) работы АУ «МФЦ».</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3. </w:t>
      </w:r>
      <w:r w:rsidR="00D84ECD" w:rsidRPr="00B45BBA">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3.1. Исчерпывающий перечень административных процедур</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3.1.1. Предоставление муниципальной услуги включает в себя следующие административные процедуры:</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прием и регистрация заявления и прилагаемых к нему документов;</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3.2. Прием и регистрация заявления и прилагаемых к нему документов</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w:t>
      </w:r>
      <w:r w:rsidRPr="00B45BBA">
        <w:rPr>
          <w:rFonts w:ascii="Arial" w:hAnsi="Arial" w:cs="Arial"/>
          <w:sz w:val="24"/>
          <w:szCs w:val="24"/>
        </w:rPr>
        <w:lastRenderedPageBreak/>
        <w:t>не направляются.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3.2.3. 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w:t>
      </w:r>
      <w:r w:rsidR="00B45BBA">
        <w:rPr>
          <w:rFonts w:ascii="Arial" w:hAnsi="Arial" w:cs="Arial"/>
          <w:sz w:val="24"/>
          <w:szCs w:val="24"/>
        </w:rPr>
        <w:t xml:space="preserve"> </w:t>
      </w:r>
      <w:r w:rsidRPr="00B45BBA">
        <w:rPr>
          <w:rFonts w:ascii="Arial" w:hAnsi="Arial" w:cs="Arial"/>
          <w:sz w:val="24"/>
          <w:szCs w:val="24"/>
        </w:rPr>
        <w:t>регистрирует заявление с прилагаемым комплектом документов и выдает расписку в получении документов по установленной форме (приложение №2 к настоящему Административному регламенту) с указанием перечня документов и даты их получения.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3.2.6. Максимальный срок исполнения административной процедуры - 1 календарный день.</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3.3.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844B4B" w:rsidRPr="00B45BBA" w:rsidRDefault="00844B4B" w:rsidP="00B45BBA">
      <w:pPr>
        <w:tabs>
          <w:tab w:val="num" w:pos="142"/>
        </w:tabs>
        <w:autoSpaceDE w:val="0"/>
        <w:autoSpaceDN w:val="0"/>
        <w:adjustRightInd w:val="0"/>
        <w:ind w:firstLine="709"/>
        <w:rPr>
          <w:rFonts w:cs="Arial"/>
        </w:rPr>
      </w:pPr>
      <w:r w:rsidRPr="00B45BBA">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Администрации запрашивает такие документы путем направления межведомственных запросов:</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в Управление Федеральной службы государственной регистрации, кадастра и картографии по Воронежской области</w:t>
      </w:r>
      <w:r w:rsidR="00B45BBA">
        <w:rPr>
          <w:rFonts w:ascii="Arial" w:hAnsi="Arial" w:cs="Arial"/>
          <w:sz w:val="24"/>
          <w:szCs w:val="24"/>
        </w:rPr>
        <w:t xml:space="preserve"> </w:t>
      </w:r>
      <w:r w:rsidRPr="00B45BBA">
        <w:rPr>
          <w:rFonts w:ascii="Arial" w:hAnsi="Arial" w:cs="Arial"/>
          <w:sz w:val="24"/>
          <w:szCs w:val="24"/>
        </w:rPr>
        <w:t xml:space="preserve">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B45BBA">
        <w:rPr>
          <w:rFonts w:ascii="Arial" w:hAnsi="Arial" w:cs="Arial"/>
          <w:sz w:val="24"/>
          <w:szCs w:val="24"/>
        </w:rPr>
        <w:t>перепланируемое</w:t>
      </w:r>
      <w:proofErr w:type="spellEnd"/>
      <w:r w:rsidRPr="00B45BBA">
        <w:rPr>
          <w:rFonts w:ascii="Arial" w:hAnsi="Arial" w:cs="Arial"/>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B45BBA">
        <w:rPr>
          <w:rFonts w:ascii="Arial" w:hAnsi="Arial" w:cs="Arial"/>
          <w:sz w:val="24"/>
          <w:szCs w:val="24"/>
        </w:rPr>
        <w:t>перепланируемого</w:t>
      </w:r>
      <w:proofErr w:type="spellEnd"/>
      <w:r w:rsidRPr="00B45BBA">
        <w:rPr>
          <w:rFonts w:ascii="Arial" w:hAnsi="Arial" w:cs="Arial"/>
          <w:sz w:val="24"/>
          <w:szCs w:val="24"/>
        </w:rPr>
        <w:t xml:space="preserve"> жилого помещения;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44B4B" w:rsidRPr="00B45BBA" w:rsidRDefault="00844B4B" w:rsidP="00B45BBA">
      <w:pPr>
        <w:tabs>
          <w:tab w:val="num" w:pos="142"/>
        </w:tabs>
        <w:autoSpaceDE w:val="0"/>
        <w:autoSpaceDN w:val="0"/>
        <w:adjustRightInd w:val="0"/>
        <w:ind w:firstLine="709"/>
        <w:rPr>
          <w:rFonts w:cs="Arial"/>
        </w:rPr>
      </w:pPr>
      <w:r w:rsidRPr="00B45BBA">
        <w:rPr>
          <w:rFonts w:cs="Arial"/>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844B4B" w:rsidRPr="00B45BBA" w:rsidRDefault="00844B4B" w:rsidP="00B45BBA">
      <w:pPr>
        <w:tabs>
          <w:tab w:val="num" w:pos="142"/>
        </w:tabs>
        <w:autoSpaceDE w:val="0"/>
        <w:autoSpaceDN w:val="0"/>
        <w:adjustRightInd w:val="0"/>
        <w:ind w:firstLine="709"/>
        <w:rPr>
          <w:rFonts w:cs="Arial"/>
        </w:rPr>
      </w:pPr>
      <w:r w:rsidRPr="00B45BBA">
        <w:rPr>
          <w:rFonts w:cs="Arial"/>
        </w:rPr>
        <w:lastRenderedPageBreak/>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44B4B" w:rsidRPr="00B45BBA" w:rsidRDefault="00844B4B" w:rsidP="00B45BBA">
      <w:pPr>
        <w:tabs>
          <w:tab w:val="num" w:pos="142"/>
        </w:tabs>
        <w:autoSpaceDE w:val="0"/>
        <w:autoSpaceDN w:val="0"/>
        <w:adjustRightInd w:val="0"/>
        <w:ind w:firstLine="709"/>
        <w:rPr>
          <w:rFonts w:cs="Arial"/>
        </w:rPr>
      </w:pPr>
      <w:r w:rsidRPr="00B45BBA">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44B4B" w:rsidRPr="00B45BBA" w:rsidRDefault="00844B4B" w:rsidP="00B45BBA">
      <w:pPr>
        <w:tabs>
          <w:tab w:val="num" w:pos="142"/>
        </w:tabs>
        <w:autoSpaceDE w:val="0"/>
        <w:autoSpaceDN w:val="0"/>
        <w:adjustRightInd w:val="0"/>
        <w:ind w:firstLine="709"/>
        <w:rPr>
          <w:rFonts w:cs="Arial"/>
        </w:rPr>
      </w:pPr>
      <w:r w:rsidRPr="00B45BBA">
        <w:rPr>
          <w:rFonts w:cs="Arial"/>
        </w:rPr>
        <w:t>Межведомственный запрос в бумажном виде заполняется в соответствии с требованиями, установленными статьей 7.2.</w:t>
      </w:r>
      <w:r w:rsidR="00B45BBA">
        <w:rPr>
          <w:rFonts w:cs="Arial"/>
        </w:rPr>
        <w:t xml:space="preserve"> </w:t>
      </w:r>
      <w:r w:rsidRPr="00B45BBA">
        <w:rPr>
          <w:rFonts w:cs="Arial"/>
        </w:rPr>
        <w:t>Федерального закона от 27.07.2010 №210-ФЗ «Об организации предоставления государственных и муниципальных услуг».</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3.3.5. По результатам полученных сведений (документов) специалист осуществляет проверку документов.</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Максимальный срок исполнения административной процедуры - 31 календарный день.</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3.4.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3.4.1. В случае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жилого помещения.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3.4.3. По результатам принятого решения специалист:</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3.4.3.1. 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АУ «МФЦ»</w:t>
      </w:r>
      <w:r w:rsidR="00B45BBA">
        <w:rPr>
          <w:rFonts w:ascii="Arial" w:hAnsi="Arial" w:cs="Arial"/>
          <w:sz w:val="24"/>
          <w:szCs w:val="24"/>
        </w:rPr>
        <w:t xml:space="preserve"> </w:t>
      </w:r>
      <w:r w:rsidRPr="00B45BBA">
        <w:rPr>
          <w:rFonts w:ascii="Arial" w:hAnsi="Arial" w:cs="Arial"/>
          <w:sz w:val="24"/>
          <w:szCs w:val="24"/>
        </w:rPr>
        <w:t>в день регистрации указанных документов.</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3.4.5. Результатом административной процедуры является принятие решения </w:t>
      </w:r>
      <w:r w:rsidRPr="00B45BBA">
        <w:rPr>
          <w:rFonts w:ascii="Arial" w:hAnsi="Arial" w:cs="Arial"/>
          <w:sz w:val="24"/>
          <w:szCs w:val="24"/>
        </w:rPr>
        <w:lastRenderedPageBreak/>
        <w:t>Администрации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3.4.6. Максимальный срок исполнения административной процедуры - 10 календарных дней.</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3.5.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приложении</w:t>
      </w:r>
      <w:r w:rsidR="00B45BBA" w:rsidRPr="00B45BBA">
        <w:rPr>
          <w:rFonts w:ascii="Arial" w:hAnsi="Arial" w:cs="Arial"/>
          <w:sz w:val="24"/>
          <w:szCs w:val="24"/>
        </w:rPr>
        <w:t xml:space="preserve"> </w:t>
      </w:r>
      <w:r w:rsidRPr="00B45BBA">
        <w:rPr>
          <w:rFonts w:ascii="Arial" w:hAnsi="Arial" w:cs="Arial"/>
          <w:sz w:val="24"/>
          <w:szCs w:val="24"/>
        </w:rPr>
        <w:t>№1 к настоящему Административному регламенту, или в АУ «МФЦ».</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3.5.3. Максимальный срок исполнения административной процедуры - 3 календарных дня.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3.6.3. Получение результата муниципальной услуги в электронной форме предусмотрено.</w:t>
      </w:r>
    </w:p>
    <w:p w:rsidR="00D84ECD" w:rsidRPr="00B45BBA" w:rsidRDefault="00D84ECD" w:rsidP="00B45BBA">
      <w:pPr>
        <w:pStyle w:val="ConsPlusNormal"/>
        <w:ind w:firstLine="709"/>
        <w:jc w:val="both"/>
        <w:rPr>
          <w:rFonts w:ascii="Arial" w:hAnsi="Arial" w:cs="Arial"/>
          <w:sz w:val="24"/>
          <w:szCs w:val="24"/>
        </w:rPr>
      </w:pPr>
    </w:p>
    <w:p w:rsidR="00844B4B" w:rsidRPr="00B45BBA" w:rsidRDefault="00844B4B" w:rsidP="00B45BBA">
      <w:pPr>
        <w:pStyle w:val="aa"/>
        <w:tabs>
          <w:tab w:val="left" w:pos="1560"/>
        </w:tabs>
        <w:spacing w:after="0" w:line="240" w:lineRule="auto"/>
        <w:ind w:left="0" w:firstLine="709"/>
        <w:rPr>
          <w:rFonts w:ascii="Arial" w:hAnsi="Arial" w:cs="Arial"/>
          <w:sz w:val="24"/>
          <w:szCs w:val="24"/>
        </w:rPr>
      </w:pPr>
      <w:r w:rsidRPr="00B45BBA">
        <w:rPr>
          <w:rFonts w:ascii="Arial" w:hAnsi="Arial" w:cs="Arial"/>
          <w:sz w:val="24"/>
          <w:szCs w:val="24"/>
        </w:rPr>
        <w:t xml:space="preserve">4. </w:t>
      </w:r>
      <w:r w:rsidR="00D84ECD" w:rsidRPr="00B45BBA">
        <w:rPr>
          <w:rFonts w:ascii="Arial" w:hAnsi="Arial" w:cs="Arial"/>
          <w:sz w:val="24"/>
          <w:szCs w:val="24"/>
        </w:rPr>
        <w:t>Формы контроля за исполнением административного регламента</w:t>
      </w:r>
    </w:p>
    <w:p w:rsidR="00844B4B" w:rsidRPr="00B45BBA" w:rsidRDefault="00844B4B" w:rsidP="00B45BBA">
      <w:pPr>
        <w:tabs>
          <w:tab w:val="num" w:pos="0"/>
        </w:tabs>
        <w:autoSpaceDE w:val="0"/>
        <w:autoSpaceDN w:val="0"/>
        <w:adjustRightInd w:val="0"/>
        <w:ind w:firstLine="709"/>
        <w:rPr>
          <w:rFonts w:cs="Arial"/>
        </w:rPr>
      </w:pPr>
      <w:r w:rsidRPr="00B45BBA">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44B4B" w:rsidRPr="00B45BBA" w:rsidRDefault="00844B4B" w:rsidP="00B45BBA">
      <w:pPr>
        <w:tabs>
          <w:tab w:val="num" w:pos="0"/>
        </w:tabs>
        <w:autoSpaceDE w:val="0"/>
        <w:autoSpaceDN w:val="0"/>
        <w:adjustRightInd w:val="0"/>
        <w:ind w:firstLine="709"/>
        <w:rPr>
          <w:rFonts w:cs="Arial"/>
        </w:rPr>
      </w:pPr>
      <w:r w:rsidRPr="00B45BBA">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44B4B" w:rsidRPr="00B45BBA" w:rsidRDefault="00844B4B" w:rsidP="00B45BBA">
      <w:pPr>
        <w:tabs>
          <w:tab w:val="num" w:pos="0"/>
        </w:tabs>
        <w:autoSpaceDE w:val="0"/>
        <w:autoSpaceDN w:val="0"/>
        <w:adjustRightInd w:val="0"/>
        <w:ind w:firstLine="709"/>
        <w:rPr>
          <w:rFonts w:cs="Arial"/>
        </w:rPr>
      </w:pPr>
      <w:r w:rsidRPr="00B45BBA">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44B4B" w:rsidRPr="00B45BBA" w:rsidRDefault="00844B4B" w:rsidP="00B45BBA">
      <w:pPr>
        <w:tabs>
          <w:tab w:val="num" w:pos="0"/>
        </w:tabs>
        <w:adjustRightInd w:val="0"/>
        <w:ind w:firstLine="709"/>
        <w:rPr>
          <w:rFonts w:cs="Arial"/>
        </w:rPr>
      </w:pPr>
      <w:r w:rsidRPr="00B45BBA">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44B4B" w:rsidRPr="00B45BBA" w:rsidRDefault="00844B4B" w:rsidP="00B45BBA">
      <w:pPr>
        <w:pStyle w:val="ConsPlusTitle"/>
        <w:widowControl/>
        <w:tabs>
          <w:tab w:val="num" w:pos="0"/>
        </w:tabs>
        <w:ind w:firstLine="709"/>
        <w:jc w:val="both"/>
        <w:rPr>
          <w:rFonts w:ascii="Arial" w:hAnsi="Arial" w:cs="Arial"/>
          <w:b w:val="0"/>
          <w:sz w:val="24"/>
          <w:szCs w:val="24"/>
        </w:rPr>
      </w:pPr>
      <w:r w:rsidRPr="00B45BBA">
        <w:rPr>
          <w:rFonts w:ascii="Arial" w:hAnsi="Arial" w:cs="Arial"/>
          <w:b w:val="0"/>
          <w:sz w:val="24"/>
          <w:szCs w:val="24"/>
        </w:rPr>
        <w:t>4.4. Проведение текущего контроля должно осуществляться не реже двух раз в год.</w:t>
      </w:r>
    </w:p>
    <w:p w:rsidR="00844B4B" w:rsidRPr="00B45BBA" w:rsidRDefault="00844B4B" w:rsidP="00B45BBA">
      <w:pPr>
        <w:tabs>
          <w:tab w:val="num" w:pos="0"/>
        </w:tabs>
        <w:adjustRightInd w:val="0"/>
        <w:ind w:firstLine="709"/>
        <w:rPr>
          <w:rFonts w:cs="Arial"/>
        </w:rPr>
      </w:pPr>
      <w:r w:rsidRPr="00B45BBA">
        <w:rPr>
          <w:rFonts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w:t>
      </w:r>
      <w:r w:rsidRPr="00B45BBA">
        <w:rPr>
          <w:rFonts w:cs="Arial"/>
        </w:rPr>
        <w:lastRenderedPageBreak/>
        <w:t>связанные с исполнением отдельных административных процедур (тематические проверки).</w:t>
      </w:r>
    </w:p>
    <w:p w:rsidR="00844B4B" w:rsidRPr="00B45BBA" w:rsidRDefault="00844B4B" w:rsidP="00B45BBA">
      <w:pPr>
        <w:tabs>
          <w:tab w:val="num" w:pos="0"/>
        </w:tabs>
        <w:autoSpaceDE w:val="0"/>
        <w:autoSpaceDN w:val="0"/>
        <w:adjustRightInd w:val="0"/>
        <w:ind w:firstLine="709"/>
        <w:rPr>
          <w:rFonts w:cs="Arial"/>
        </w:rPr>
      </w:pPr>
      <w:r w:rsidRPr="00B45BBA">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844B4B" w:rsidRPr="00B45BBA" w:rsidRDefault="00844B4B" w:rsidP="00B45BBA">
      <w:pPr>
        <w:tabs>
          <w:tab w:val="num" w:pos="0"/>
        </w:tabs>
        <w:autoSpaceDE w:val="0"/>
        <w:autoSpaceDN w:val="0"/>
        <w:adjustRightInd w:val="0"/>
        <w:ind w:firstLine="709"/>
        <w:rPr>
          <w:rFonts w:cs="Arial"/>
        </w:rPr>
      </w:pPr>
      <w:r w:rsidRPr="00B45BBA">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44B4B" w:rsidRPr="00B45BBA" w:rsidRDefault="00844B4B" w:rsidP="00B45BBA">
      <w:pPr>
        <w:tabs>
          <w:tab w:val="num" w:pos="0"/>
        </w:tabs>
        <w:autoSpaceDE w:val="0"/>
        <w:autoSpaceDN w:val="0"/>
        <w:adjustRightInd w:val="0"/>
        <w:ind w:firstLine="709"/>
        <w:rPr>
          <w:rFonts w:cs="Arial"/>
        </w:rPr>
      </w:pPr>
      <w:r w:rsidRPr="00B45BBA">
        <w:rPr>
          <w:rFonts w:cs="Arial"/>
        </w:rPr>
        <w:t>4.5.</w:t>
      </w:r>
      <w:r w:rsidR="00B45BBA">
        <w:rPr>
          <w:rFonts w:cs="Arial"/>
        </w:rPr>
        <w:t xml:space="preserve"> </w:t>
      </w:r>
      <w:r w:rsidRPr="00B45BBA">
        <w:rPr>
          <w:rFonts w:cs="Arial"/>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44B4B" w:rsidRPr="00B45BBA" w:rsidRDefault="00844B4B" w:rsidP="00B45BBA">
      <w:pPr>
        <w:tabs>
          <w:tab w:val="num" w:pos="0"/>
          <w:tab w:val="left" w:pos="1560"/>
        </w:tabs>
        <w:ind w:firstLine="709"/>
        <w:rPr>
          <w:rFonts w:cs="Arial"/>
        </w:rPr>
      </w:pPr>
      <w:r w:rsidRPr="00B45BBA">
        <w:rPr>
          <w:rFonts w:cs="Arial"/>
        </w:rPr>
        <w:t xml:space="preserve">5. </w:t>
      </w:r>
      <w:r w:rsidR="00D84ECD" w:rsidRPr="00B45BBA">
        <w:rPr>
          <w:rFonts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5.2. Заявитель может обратиться с жалобой, в том числе в следующих случаях:</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1) нарушение срока регистрации заявления заявителя об оказании муниципальной услуги;</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2) нарушение срока предоставления муниципальной услуги;</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044AE">
        <w:rPr>
          <w:rFonts w:ascii="Arial" w:hAnsi="Arial" w:cs="Arial"/>
          <w:sz w:val="24"/>
          <w:szCs w:val="24"/>
        </w:rPr>
        <w:t>Братковского</w:t>
      </w:r>
      <w:proofErr w:type="spellEnd"/>
      <w:r w:rsidR="00D044AE" w:rsidRPr="00B45BBA">
        <w:rPr>
          <w:rFonts w:ascii="Arial" w:hAnsi="Arial" w:cs="Arial"/>
          <w:sz w:val="24"/>
          <w:szCs w:val="24"/>
        </w:rPr>
        <w:t xml:space="preserve"> </w:t>
      </w:r>
      <w:r w:rsidRPr="00B45BBA">
        <w:rPr>
          <w:rFonts w:ascii="Arial" w:hAnsi="Arial" w:cs="Arial"/>
          <w:sz w:val="24"/>
          <w:szCs w:val="24"/>
        </w:rPr>
        <w:t>сельского поселения Терновского муниципального района</w:t>
      </w:r>
      <w:r w:rsidR="00B45BBA">
        <w:rPr>
          <w:rFonts w:ascii="Arial" w:hAnsi="Arial" w:cs="Arial"/>
          <w:sz w:val="24"/>
          <w:szCs w:val="24"/>
        </w:rPr>
        <w:t xml:space="preserve"> </w:t>
      </w:r>
      <w:r w:rsidRPr="00B45BBA">
        <w:rPr>
          <w:rFonts w:ascii="Arial" w:hAnsi="Arial" w:cs="Arial"/>
          <w:sz w:val="24"/>
          <w:szCs w:val="24"/>
        </w:rPr>
        <w:t>для предоставления муниципальной услуги;</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044AE">
        <w:rPr>
          <w:rFonts w:ascii="Arial" w:hAnsi="Arial" w:cs="Arial"/>
          <w:sz w:val="24"/>
          <w:szCs w:val="24"/>
        </w:rPr>
        <w:t>Братковского</w:t>
      </w:r>
      <w:proofErr w:type="spellEnd"/>
      <w:r w:rsidR="00D044AE" w:rsidRPr="00B45BBA">
        <w:rPr>
          <w:rFonts w:ascii="Arial" w:hAnsi="Arial" w:cs="Arial"/>
          <w:sz w:val="24"/>
          <w:szCs w:val="24"/>
        </w:rPr>
        <w:t xml:space="preserve"> </w:t>
      </w:r>
      <w:r w:rsidRPr="00B45BBA">
        <w:rPr>
          <w:rFonts w:ascii="Arial" w:hAnsi="Arial" w:cs="Arial"/>
          <w:sz w:val="24"/>
          <w:szCs w:val="24"/>
        </w:rPr>
        <w:t>сельского поселения Терновского муниципального района</w:t>
      </w:r>
      <w:r w:rsidR="00B45BBA">
        <w:rPr>
          <w:rFonts w:ascii="Arial" w:hAnsi="Arial" w:cs="Arial"/>
          <w:sz w:val="24"/>
          <w:szCs w:val="24"/>
        </w:rPr>
        <w:t xml:space="preserve"> </w:t>
      </w:r>
      <w:r w:rsidRPr="00B45BBA">
        <w:rPr>
          <w:rFonts w:ascii="Arial" w:hAnsi="Arial" w:cs="Arial"/>
          <w:sz w:val="24"/>
          <w:szCs w:val="24"/>
        </w:rPr>
        <w:t>для предоставления муниципальной услуги, у заявителя;</w:t>
      </w:r>
    </w:p>
    <w:p w:rsidR="00844B4B" w:rsidRPr="00B45BBA" w:rsidRDefault="00844B4B" w:rsidP="00B45BBA">
      <w:pPr>
        <w:pStyle w:val="ConsPlusNormal"/>
        <w:tabs>
          <w:tab w:val="num" w:pos="0"/>
        </w:tabs>
        <w:ind w:firstLine="709"/>
        <w:jc w:val="both"/>
        <w:rPr>
          <w:rFonts w:ascii="Arial" w:hAnsi="Arial" w:cs="Arial"/>
          <w:sz w:val="24"/>
          <w:szCs w:val="24"/>
        </w:rPr>
      </w:pPr>
      <w:proofErr w:type="gramStart"/>
      <w:r w:rsidRPr="00B45BBA">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044AE">
        <w:rPr>
          <w:rFonts w:ascii="Arial" w:hAnsi="Arial" w:cs="Arial"/>
          <w:sz w:val="24"/>
          <w:szCs w:val="24"/>
        </w:rPr>
        <w:t>Братковского</w:t>
      </w:r>
      <w:proofErr w:type="spellEnd"/>
      <w:r w:rsidR="00D044AE" w:rsidRPr="00B45BBA">
        <w:rPr>
          <w:rFonts w:ascii="Arial" w:hAnsi="Arial" w:cs="Arial"/>
          <w:sz w:val="24"/>
          <w:szCs w:val="24"/>
        </w:rPr>
        <w:t xml:space="preserve"> </w:t>
      </w:r>
      <w:r w:rsidRPr="00B45BBA">
        <w:rPr>
          <w:rFonts w:ascii="Arial" w:hAnsi="Arial" w:cs="Arial"/>
          <w:sz w:val="24"/>
          <w:szCs w:val="24"/>
        </w:rPr>
        <w:t>сельского поселения Терновского муниципального района;</w:t>
      </w:r>
      <w:proofErr w:type="gramEnd"/>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044AE">
        <w:rPr>
          <w:rFonts w:ascii="Arial" w:hAnsi="Arial" w:cs="Arial"/>
          <w:sz w:val="24"/>
          <w:szCs w:val="24"/>
        </w:rPr>
        <w:t>Братковского</w:t>
      </w:r>
      <w:proofErr w:type="spellEnd"/>
      <w:r w:rsidR="00D044AE" w:rsidRPr="00B45BBA">
        <w:rPr>
          <w:rFonts w:ascii="Arial" w:hAnsi="Arial" w:cs="Arial"/>
          <w:sz w:val="24"/>
          <w:szCs w:val="24"/>
        </w:rPr>
        <w:t xml:space="preserve"> </w:t>
      </w:r>
      <w:r w:rsidRPr="00B45BBA">
        <w:rPr>
          <w:rFonts w:ascii="Arial" w:hAnsi="Arial" w:cs="Arial"/>
          <w:sz w:val="24"/>
          <w:szCs w:val="24"/>
        </w:rPr>
        <w:t>сельского поселения Терновского муниципального района;</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4B4B" w:rsidRPr="00B45BBA" w:rsidRDefault="00844B4B" w:rsidP="00B45BBA">
      <w:pPr>
        <w:tabs>
          <w:tab w:val="num" w:pos="0"/>
        </w:tabs>
        <w:autoSpaceDE w:val="0"/>
        <w:autoSpaceDN w:val="0"/>
        <w:adjustRightInd w:val="0"/>
        <w:ind w:firstLine="709"/>
        <w:rPr>
          <w:rFonts w:cs="Arial"/>
        </w:rPr>
      </w:pPr>
      <w:r w:rsidRPr="00B45BBA">
        <w:rPr>
          <w:rFonts w:cs="Arial"/>
        </w:rPr>
        <w:t>5.3. Основанием для начала процедуры досудебного (внесудебного) обжалования является поступившая жалоба.</w:t>
      </w:r>
    </w:p>
    <w:p w:rsidR="00844B4B" w:rsidRPr="00B45BBA" w:rsidRDefault="00844B4B" w:rsidP="00B45BBA">
      <w:pPr>
        <w:tabs>
          <w:tab w:val="num" w:pos="0"/>
        </w:tabs>
        <w:autoSpaceDE w:val="0"/>
        <w:autoSpaceDN w:val="0"/>
        <w:adjustRightInd w:val="0"/>
        <w:ind w:firstLine="709"/>
        <w:rPr>
          <w:rFonts w:cs="Arial"/>
        </w:rPr>
      </w:pPr>
      <w:r w:rsidRPr="00B45BBA">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844B4B" w:rsidRPr="00B45BBA" w:rsidRDefault="00844B4B" w:rsidP="00B45BBA">
      <w:pPr>
        <w:tabs>
          <w:tab w:val="num" w:pos="0"/>
        </w:tabs>
        <w:autoSpaceDE w:val="0"/>
        <w:autoSpaceDN w:val="0"/>
        <w:adjustRightInd w:val="0"/>
        <w:ind w:firstLine="709"/>
        <w:rPr>
          <w:rFonts w:cs="Arial"/>
        </w:rPr>
      </w:pPr>
      <w:r w:rsidRPr="00B45BBA">
        <w:rPr>
          <w:rFonts w:cs="Arial"/>
        </w:rPr>
        <w:t>5.4. Жалоба должна содержать:</w:t>
      </w:r>
    </w:p>
    <w:p w:rsidR="00844B4B" w:rsidRPr="00B45BBA" w:rsidRDefault="00844B4B" w:rsidP="00B45BBA">
      <w:pPr>
        <w:tabs>
          <w:tab w:val="num" w:pos="0"/>
        </w:tabs>
        <w:autoSpaceDE w:val="0"/>
        <w:autoSpaceDN w:val="0"/>
        <w:adjustRightInd w:val="0"/>
        <w:ind w:firstLine="709"/>
        <w:rPr>
          <w:rFonts w:cs="Arial"/>
        </w:rPr>
      </w:pPr>
      <w:r w:rsidRPr="00B45BBA">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44B4B" w:rsidRPr="00B45BBA" w:rsidRDefault="00844B4B" w:rsidP="00B45BBA">
      <w:pPr>
        <w:tabs>
          <w:tab w:val="num" w:pos="0"/>
        </w:tabs>
        <w:autoSpaceDE w:val="0"/>
        <w:autoSpaceDN w:val="0"/>
        <w:adjustRightInd w:val="0"/>
        <w:ind w:firstLine="709"/>
        <w:rPr>
          <w:rFonts w:cs="Arial"/>
        </w:rPr>
      </w:pPr>
      <w:r w:rsidRPr="00B45BB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B45BBA">
        <w:rPr>
          <w:rFonts w:cs="Arial"/>
        </w:rPr>
        <w:lastRenderedPageBreak/>
        <w:t>(адреса) электронной почты (при наличии) и почтовый адрес, по которым должен быть направлен ответ заявителю;</w:t>
      </w:r>
    </w:p>
    <w:p w:rsidR="00844B4B" w:rsidRPr="00B45BBA" w:rsidRDefault="00844B4B" w:rsidP="00B45BBA">
      <w:pPr>
        <w:tabs>
          <w:tab w:val="num" w:pos="0"/>
        </w:tabs>
        <w:autoSpaceDE w:val="0"/>
        <w:autoSpaceDN w:val="0"/>
        <w:adjustRightInd w:val="0"/>
        <w:ind w:firstLine="709"/>
        <w:rPr>
          <w:rFonts w:cs="Arial"/>
        </w:rPr>
      </w:pPr>
      <w:r w:rsidRPr="00B45BBA">
        <w:rPr>
          <w:rFonts w:cs="Arial"/>
        </w:rPr>
        <w:t>- сведения об обжалуемых решениях и действиях (бездействии) Администрации, должностного лица либо муниципального служащего;</w:t>
      </w:r>
    </w:p>
    <w:p w:rsidR="00844B4B" w:rsidRPr="00B45BBA" w:rsidRDefault="00844B4B" w:rsidP="00B45BBA">
      <w:pPr>
        <w:tabs>
          <w:tab w:val="num" w:pos="0"/>
        </w:tabs>
        <w:autoSpaceDE w:val="0"/>
        <w:autoSpaceDN w:val="0"/>
        <w:adjustRightInd w:val="0"/>
        <w:ind w:firstLine="709"/>
        <w:rPr>
          <w:rFonts w:cs="Arial"/>
        </w:rPr>
      </w:pPr>
      <w:r w:rsidRPr="00B45BBA">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5.5. Заявитель может обжаловать решения и действия (бездействие) должностных лиц, муниципальных служащих Администрации главе поселения.</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В случае оставления жалобы без ответа, заявителю направляется уведомление о недопустимости злоупотребления правом.</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4B4B" w:rsidRPr="00B45BBA" w:rsidRDefault="00844B4B" w:rsidP="00B45BBA">
      <w:pPr>
        <w:pStyle w:val="ConsPlusNormal"/>
        <w:tabs>
          <w:tab w:val="num" w:pos="0"/>
        </w:tabs>
        <w:ind w:firstLine="709"/>
        <w:jc w:val="both"/>
        <w:rPr>
          <w:rFonts w:ascii="Arial" w:hAnsi="Arial" w:cs="Arial"/>
          <w:sz w:val="24"/>
          <w:szCs w:val="24"/>
        </w:rPr>
      </w:pPr>
      <w:r w:rsidRPr="00B45BBA">
        <w:rPr>
          <w:rFonts w:ascii="Arial" w:hAnsi="Arial"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4B4B" w:rsidRPr="00B45BBA" w:rsidRDefault="00844B4B" w:rsidP="00B45BBA">
      <w:pPr>
        <w:tabs>
          <w:tab w:val="num" w:pos="0"/>
        </w:tabs>
        <w:autoSpaceDE w:val="0"/>
        <w:autoSpaceDN w:val="0"/>
        <w:adjustRightInd w:val="0"/>
        <w:ind w:firstLine="709"/>
        <w:rPr>
          <w:rFonts w:cs="Arial"/>
        </w:rPr>
      </w:pPr>
      <w:r w:rsidRPr="00B45BBA">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4B4B" w:rsidRPr="00B45BBA" w:rsidRDefault="00B45BBA" w:rsidP="00B45BBA">
      <w:pPr>
        <w:autoSpaceDE w:val="0"/>
        <w:autoSpaceDN w:val="0"/>
        <w:adjustRightInd w:val="0"/>
        <w:ind w:firstLine="709"/>
        <w:jc w:val="right"/>
        <w:rPr>
          <w:rFonts w:cs="Arial"/>
        </w:rPr>
      </w:pPr>
      <w:r>
        <w:rPr>
          <w:rFonts w:cs="Arial"/>
        </w:rPr>
        <w:br w:type="page"/>
      </w:r>
      <w:r w:rsidR="000B46C1" w:rsidRPr="00B45BBA">
        <w:rPr>
          <w:rFonts w:cs="Arial"/>
        </w:rPr>
        <w:lastRenderedPageBreak/>
        <w:t>П</w:t>
      </w:r>
      <w:r w:rsidR="00844B4B" w:rsidRPr="00B45BBA">
        <w:rPr>
          <w:rFonts w:cs="Arial"/>
        </w:rPr>
        <w:t>риложение № 1</w:t>
      </w:r>
    </w:p>
    <w:p w:rsidR="00844B4B" w:rsidRPr="00B45BBA" w:rsidRDefault="00844B4B" w:rsidP="00B45BBA">
      <w:pPr>
        <w:autoSpaceDE w:val="0"/>
        <w:autoSpaceDN w:val="0"/>
        <w:adjustRightInd w:val="0"/>
        <w:ind w:firstLine="709"/>
        <w:jc w:val="right"/>
        <w:rPr>
          <w:rFonts w:cs="Arial"/>
        </w:rPr>
      </w:pPr>
      <w:r w:rsidRPr="00B45BBA">
        <w:rPr>
          <w:rFonts w:cs="Arial"/>
        </w:rPr>
        <w:t>к Административному регламенту</w:t>
      </w:r>
    </w:p>
    <w:p w:rsidR="00844B4B" w:rsidRPr="00B45BBA" w:rsidRDefault="00844B4B" w:rsidP="00B45BBA">
      <w:pPr>
        <w:autoSpaceDE w:val="0"/>
        <w:autoSpaceDN w:val="0"/>
        <w:adjustRightInd w:val="0"/>
        <w:ind w:firstLine="709"/>
        <w:rPr>
          <w:rFonts w:cs="Arial"/>
        </w:rPr>
      </w:pPr>
    </w:p>
    <w:p w:rsidR="007B4548" w:rsidRPr="00B45BBA" w:rsidRDefault="007B4548" w:rsidP="00B45BBA">
      <w:pPr>
        <w:autoSpaceDE w:val="0"/>
        <w:autoSpaceDN w:val="0"/>
        <w:adjustRightInd w:val="0"/>
        <w:ind w:firstLine="709"/>
        <w:rPr>
          <w:rFonts w:cs="Arial"/>
        </w:rPr>
      </w:pPr>
    </w:p>
    <w:p w:rsidR="00D044AE" w:rsidRDefault="00D044AE" w:rsidP="00D044AE">
      <w:pPr>
        <w:autoSpaceDE w:val="0"/>
        <w:autoSpaceDN w:val="0"/>
        <w:adjustRightInd w:val="0"/>
        <w:ind w:firstLine="709"/>
        <w:jc w:val="right"/>
        <w:rPr>
          <w:rFonts w:cs="Arial"/>
        </w:rPr>
      </w:pPr>
    </w:p>
    <w:p w:rsidR="00D044AE" w:rsidRPr="006414DA" w:rsidRDefault="00D044AE" w:rsidP="00D044AE">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1. </w:t>
      </w:r>
      <w:proofErr w:type="gramStart"/>
      <w:r w:rsidRPr="006414DA">
        <w:rPr>
          <w:rFonts w:ascii="Times New Roman" w:hAnsi="Times New Roman"/>
          <w:sz w:val="26"/>
          <w:szCs w:val="26"/>
        </w:rPr>
        <w:t xml:space="preserve">Место нахождения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397123, Воронежская область, Терновский район, с. Братки, ул. Советская, дом 1.</w:t>
      </w:r>
      <w:proofErr w:type="gramEnd"/>
    </w:p>
    <w:p w:rsidR="00D044AE" w:rsidRPr="006414DA" w:rsidRDefault="00D044AE" w:rsidP="00D044AE">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График работы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w:t>
      </w:r>
    </w:p>
    <w:p w:rsidR="00D044AE" w:rsidRPr="006414DA" w:rsidRDefault="00D044AE" w:rsidP="00D044AE">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понедельник - пятница: с 9.00 до 17.00;</w:t>
      </w:r>
    </w:p>
    <w:p w:rsidR="00D044AE" w:rsidRPr="006414DA" w:rsidRDefault="00D044AE" w:rsidP="00D044AE">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перерыв: с 13.00 до 14.00</w:t>
      </w:r>
    </w:p>
    <w:p w:rsidR="00D044AE" w:rsidRPr="006414DA" w:rsidRDefault="00D044AE" w:rsidP="00D044AE">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выходные: суббота - воскресенье</w:t>
      </w:r>
    </w:p>
    <w:p w:rsidR="00D044AE" w:rsidRPr="006414DA" w:rsidRDefault="00D044AE" w:rsidP="00D044AE">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Адрес официального сайта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в сети Интернет: </w:t>
      </w:r>
      <w:r w:rsidRPr="006414DA">
        <w:rPr>
          <w:rFonts w:ascii="Times New Roman" w:hAnsi="Times New Roman"/>
          <w:sz w:val="26"/>
          <w:szCs w:val="26"/>
          <w:lang w:val="en-US"/>
        </w:rPr>
        <w:t>http</w:t>
      </w:r>
      <w:r w:rsidRPr="006414DA">
        <w:rPr>
          <w:rFonts w:ascii="Times New Roman" w:hAnsi="Times New Roman"/>
          <w:sz w:val="26"/>
          <w:szCs w:val="26"/>
        </w:rPr>
        <w:t xml:space="preserve">:// </w:t>
      </w:r>
      <w:proofErr w:type="spellStart"/>
      <w:r w:rsidRPr="006414DA">
        <w:rPr>
          <w:rFonts w:ascii="Times New Roman" w:hAnsi="Times New Roman"/>
          <w:sz w:val="26"/>
          <w:szCs w:val="26"/>
          <w:lang w:val="en-US"/>
        </w:rPr>
        <w:t>bratk</w:t>
      </w:r>
      <w:r w:rsidRPr="006414DA">
        <w:rPr>
          <w:rFonts w:ascii="Times New Roman" w:hAnsi="Times New Roman"/>
          <w:sz w:val="26"/>
          <w:szCs w:val="26"/>
        </w:rPr>
        <w:t>ovskoe-tern.itcvo</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p>
    <w:p w:rsidR="00D044AE" w:rsidRPr="006414DA" w:rsidRDefault="00D044AE" w:rsidP="00D044AE">
      <w:pPr>
        <w:autoSpaceDE w:val="0"/>
        <w:autoSpaceDN w:val="0"/>
        <w:adjustRightInd w:val="0"/>
        <w:ind w:firstLine="709"/>
        <w:rPr>
          <w:rFonts w:ascii="Times New Roman" w:hAnsi="Times New Roman"/>
          <w:color w:val="FF0000"/>
          <w:sz w:val="26"/>
          <w:szCs w:val="26"/>
        </w:rPr>
      </w:pPr>
      <w:r w:rsidRPr="006414DA">
        <w:rPr>
          <w:rFonts w:ascii="Times New Roman" w:hAnsi="Times New Roman"/>
          <w:sz w:val="26"/>
          <w:szCs w:val="26"/>
        </w:rPr>
        <w:t xml:space="preserve">Адрес электронной почты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w:t>
      </w:r>
      <w:proofErr w:type="spellStart"/>
      <w:r w:rsidRPr="006414DA">
        <w:rPr>
          <w:rFonts w:ascii="Times New Roman" w:hAnsi="Times New Roman"/>
          <w:sz w:val="26"/>
          <w:szCs w:val="26"/>
          <w:lang w:val="en-US"/>
        </w:rPr>
        <w:t>bratkov</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ternov</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govvrn</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p>
    <w:p w:rsidR="00D044AE" w:rsidRPr="006414DA" w:rsidRDefault="00D044AE" w:rsidP="00D044AE">
      <w:pPr>
        <w:adjustRightInd w:val="0"/>
        <w:ind w:firstLine="709"/>
        <w:rPr>
          <w:rFonts w:ascii="Times New Roman" w:hAnsi="Times New Roman"/>
          <w:sz w:val="26"/>
          <w:szCs w:val="26"/>
        </w:rPr>
      </w:pPr>
      <w:r w:rsidRPr="006414DA">
        <w:rPr>
          <w:rFonts w:ascii="Times New Roman" w:hAnsi="Times New Roman"/>
          <w:sz w:val="26"/>
          <w:szCs w:val="26"/>
        </w:rPr>
        <w:t>2. Телефоны для справок: (847347)65-1-16.</w:t>
      </w:r>
    </w:p>
    <w:p w:rsidR="00D044AE" w:rsidRPr="006414DA" w:rsidRDefault="00D044AE" w:rsidP="00D044AE">
      <w:pPr>
        <w:ind w:firstLine="709"/>
        <w:rPr>
          <w:rFonts w:ascii="Times New Roman" w:hAnsi="Times New Roman"/>
          <w:sz w:val="26"/>
          <w:szCs w:val="26"/>
        </w:rPr>
      </w:pPr>
      <w:r w:rsidRPr="006414DA">
        <w:rPr>
          <w:rFonts w:ascii="Times New Roman" w:hAnsi="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044AE" w:rsidRPr="006414DA" w:rsidRDefault="00D044AE" w:rsidP="00D044AE">
      <w:pPr>
        <w:ind w:firstLine="709"/>
        <w:rPr>
          <w:rFonts w:ascii="Times New Roman" w:hAnsi="Times New Roman"/>
          <w:sz w:val="26"/>
          <w:szCs w:val="26"/>
        </w:rPr>
      </w:pPr>
      <w:r w:rsidRPr="006414DA">
        <w:rPr>
          <w:rFonts w:ascii="Times New Roman" w:hAnsi="Times New Roman"/>
          <w:sz w:val="26"/>
          <w:szCs w:val="26"/>
        </w:rPr>
        <w:t>3.1. Место нахождения АУ "МФЦ": 394026, г. Воронеж, ул. Дружинников, 3б (Коминтерновский район).</w:t>
      </w:r>
    </w:p>
    <w:p w:rsidR="00D044AE" w:rsidRPr="006414DA" w:rsidRDefault="00D044AE" w:rsidP="00D044AE">
      <w:pPr>
        <w:ind w:firstLine="709"/>
        <w:rPr>
          <w:rFonts w:ascii="Times New Roman" w:hAnsi="Times New Roman"/>
          <w:sz w:val="26"/>
          <w:szCs w:val="26"/>
        </w:rPr>
      </w:pPr>
      <w:r w:rsidRPr="006414DA">
        <w:rPr>
          <w:rFonts w:ascii="Times New Roman" w:hAnsi="Times New Roman"/>
          <w:sz w:val="26"/>
          <w:szCs w:val="26"/>
        </w:rPr>
        <w:t>Телефон для справок АУ "МФЦ": (473) 226-99-99.</w:t>
      </w:r>
    </w:p>
    <w:p w:rsidR="00D044AE" w:rsidRPr="006414DA" w:rsidRDefault="00D044AE" w:rsidP="00D044AE">
      <w:pPr>
        <w:ind w:firstLine="709"/>
        <w:rPr>
          <w:rFonts w:ascii="Times New Roman" w:hAnsi="Times New Roman"/>
          <w:sz w:val="26"/>
          <w:szCs w:val="26"/>
        </w:rPr>
      </w:pPr>
      <w:r w:rsidRPr="006414DA">
        <w:rPr>
          <w:rFonts w:ascii="Times New Roman" w:hAnsi="Times New Roman"/>
          <w:sz w:val="26"/>
          <w:szCs w:val="26"/>
        </w:rPr>
        <w:t>Официальный сайт АУ "МФЦ" в сети Интернет: mfc.vrn.ru.</w:t>
      </w:r>
    </w:p>
    <w:p w:rsidR="00D044AE" w:rsidRPr="006414DA" w:rsidRDefault="00D044AE" w:rsidP="00D044AE">
      <w:pPr>
        <w:ind w:firstLine="709"/>
        <w:rPr>
          <w:rFonts w:ascii="Times New Roman" w:hAnsi="Times New Roman"/>
          <w:sz w:val="26"/>
          <w:szCs w:val="26"/>
        </w:rPr>
      </w:pPr>
      <w:r w:rsidRPr="006414DA">
        <w:rPr>
          <w:rFonts w:ascii="Times New Roman" w:hAnsi="Times New Roman"/>
          <w:sz w:val="26"/>
          <w:szCs w:val="26"/>
        </w:rPr>
        <w:t>Адрес электронной почты АУ "МФЦ": odno-okno@mail.ru.</w:t>
      </w:r>
    </w:p>
    <w:p w:rsidR="00D044AE" w:rsidRPr="006414DA" w:rsidRDefault="00D044AE" w:rsidP="00D044AE">
      <w:pPr>
        <w:ind w:firstLine="709"/>
        <w:rPr>
          <w:rFonts w:ascii="Times New Roman" w:hAnsi="Times New Roman"/>
          <w:sz w:val="26"/>
          <w:szCs w:val="26"/>
        </w:rPr>
      </w:pPr>
      <w:r w:rsidRPr="006414DA">
        <w:rPr>
          <w:rFonts w:ascii="Times New Roman" w:hAnsi="Times New Roman"/>
          <w:sz w:val="26"/>
          <w:szCs w:val="26"/>
        </w:rPr>
        <w:t>График работы АУ "МФЦ":</w:t>
      </w:r>
    </w:p>
    <w:p w:rsidR="00D044AE" w:rsidRPr="006414DA" w:rsidRDefault="00D044AE" w:rsidP="00D044AE">
      <w:pPr>
        <w:ind w:firstLine="709"/>
        <w:rPr>
          <w:rFonts w:ascii="Times New Roman" w:hAnsi="Times New Roman"/>
          <w:sz w:val="26"/>
          <w:szCs w:val="26"/>
        </w:rPr>
      </w:pPr>
      <w:r w:rsidRPr="006414DA">
        <w:rPr>
          <w:rFonts w:ascii="Times New Roman" w:hAnsi="Times New Roman"/>
          <w:sz w:val="26"/>
          <w:szCs w:val="26"/>
        </w:rPr>
        <w:t>вторник, четверг, пятница: с 09.00 до 18.00;</w:t>
      </w:r>
    </w:p>
    <w:p w:rsidR="00D044AE" w:rsidRPr="006414DA" w:rsidRDefault="00D044AE" w:rsidP="00D044AE">
      <w:pPr>
        <w:ind w:firstLine="709"/>
        <w:rPr>
          <w:rFonts w:ascii="Times New Roman" w:hAnsi="Times New Roman"/>
          <w:sz w:val="26"/>
          <w:szCs w:val="26"/>
        </w:rPr>
      </w:pPr>
      <w:r w:rsidRPr="006414DA">
        <w:rPr>
          <w:rFonts w:ascii="Times New Roman" w:hAnsi="Times New Roman"/>
          <w:sz w:val="26"/>
          <w:szCs w:val="26"/>
        </w:rPr>
        <w:t>среда: с 11.00 до 20.00;</w:t>
      </w:r>
    </w:p>
    <w:p w:rsidR="00D044AE" w:rsidRPr="006414DA" w:rsidRDefault="00D044AE" w:rsidP="00D044AE">
      <w:pPr>
        <w:ind w:firstLine="709"/>
        <w:rPr>
          <w:rFonts w:ascii="Times New Roman" w:hAnsi="Times New Roman"/>
          <w:sz w:val="26"/>
          <w:szCs w:val="26"/>
        </w:rPr>
      </w:pPr>
      <w:r w:rsidRPr="006414DA">
        <w:rPr>
          <w:rFonts w:ascii="Times New Roman" w:hAnsi="Times New Roman"/>
          <w:sz w:val="26"/>
          <w:szCs w:val="26"/>
        </w:rPr>
        <w:t>суббота: с 09.00 до 16.45.</w:t>
      </w:r>
    </w:p>
    <w:p w:rsidR="00D044AE" w:rsidRPr="006414DA" w:rsidRDefault="00D044AE" w:rsidP="00D044AE">
      <w:pPr>
        <w:adjustRightInd w:val="0"/>
        <w:ind w:firstLine="709"/>
        <w:rPr>
          <w:rFonts w:ascii="Times New Roman" w:hAnsi="Times New Roman"/>
          <w:sz w:val="26"/>
          <w:szCs w:val="26"/>
        </w:rPr>
      </w:pPr>
      <w:r w:rsidRPr="006414DA">
        <w:rPr>
          <w:rFonts w:ascii="Times New Roman" w:hAnsi="Times New Roman"/>
          <w:sz w:val="26"/>
          <w:szCs w:val="26"/>
        </w:rPr>
        <w:t xml:space="preserve">3.2. Местонахождение многофункционального центра: 397123 Воронежская область Терновский район село </w:t>
      </w:r>
      <w:proofErr w:type="gramStart"/>
      <w:r w:rsidRPr="006414DA">
        <w:rPr>
          <w:rFonts w:ascii="Times New Roman" w:hAnsi="Times New Roman"/>
          <w:sz w:val="26"/>
          <w:szCs w:val="26"/>
        </w:rPr>
        <w:t>Братки</w:t>
      </w:r>
      <w:proofErr w:type="gramEnd"/>
      <w:r w:rsidRPr="006414DA">
        <w:rPr>
          <w:rFonts w:ascii="Times New Roman" w:hAnsi="Times New Roman"/>
          <w:sz w:val="26"/>
          <w:szCs w:val="26"/>
        </w:rPr>
        <w:t>, улица Советская, дом 1.</w:t>
      </w:r>
    </w:p>
    <w:p w:rsidR="00D044AE" w:rsidRPr="006414DA" w:rsidRDefault="00D044AE" w:rsidP="00D044AE">
      <w:pPr>
        <w:adjustRightInd w:val="0"/>
        <w:ind w:firstLine="709"/>
        <w:rPr>
          <w:rFonts w:ascii="Times New Roman" w:hAnsi="Times New Roman"/>
          <w:sz w:val="26"/>
          <w:szCs w:val="26"/>
        </w:rPr>
      </w:pPr>
      <w:r w:rsidRPr="006414DA">
        <w:rPr>
          <w:rFonts w:ascii="Times New Roman" w:hAnsi="Times New Roman"/>
          <w:sz w:val="26"/>
          <w:szCs w:val="26"/>
        </w:rPr>
        <w:t xml:space="preserve">График (режим) работы многофункционального центра в селе </w:t>
      </w:r>
      <w:proofErr w:type="gramStart"/>
      <w:r w:rsidRPr="006414DA">
        <w:rPr>
          <w:rFonts w:ascii="Times New Roman" w:hAnsi="Times New Roman"/>
          <w:sz w:val="26"/>
          <w:szCs w:val="26"/>
        </w:rPr>
        <w:t>Братки</w:t>
      </w:r>
      <w:proofErr w:type="gramEnd"/>
      <w:r w:rsidRPr="006414DA">
        <w:rPr>
          <w:rFonts w:ascii="Times New Roman" w:hAnsi="Times New Roman"/>
          <w:sz w:val="26"/>
          <w:szCs w:val="26"/>
        </w:rPr>
        <w:t>.</w:t>
      </w:r>
    </w:p>
    <w:p w:rsidR="00D044AE" w:rsidRPr="006414DA" w:rsidRDefault="00D044AE" w:rsidP="00D044AE">
      <w:pPr>
        <w:adjustRightInd w:val="0"/>
        <w:ind w:firstLine="709"/>
        <w:rPr>
          <w:rFonts w:ascii="Times New Roman" w:hAnsi="Times New Roman"/>
          <w:sz w:val="26"/>
          <w:szCs w:val="26"/>
        </w:rPr>
      </w:pPr>
      <w:r w:rsidRPr="006414DA">
        <w:rPr>
          <w:rFonts w:ascii="Times New Roman" w:hAnsi="Times New Roman"/>
          <w:sz w:val="26"/>
          <w:szCs w:val="26"/>
        </w:rPr>
        <w:t>среда: с 09.00 до 12.00.</w:t>
      </w:r>
    </w:p>
    <w:p w:rsidR="00D044AE" w:rsidRPr="006414DA" w:rsidRDefault="00D044AE" w:rsidP="00D044AE">
      <w:pPr>
        <w:adjustRightInd w:val="0"/>
        <w:ind w:firstLine="709"/>
        <w:rPr>
          <w:rFonts w:ascii="Times New Roman" w:hAnsi="Times New Roman"/>
          <w:sz w:val="26"/>
          <w:szCs w:val="26"/>
        </w:rPr>
      </w:pPr>
      <w:r w:rsidRPr="006414DA">
        <w:rPr>
          <w:rFonts w:ascii="Times New Roman" w:hAnsi="Times New Roman"/>
          <w:sz w:val="26"/>
          <w:szCs w:val="26"/>
        </w:rPr>
        <w:t xml:space="preserve">Адрес официального сайта многофункционального центра в сети Интернет: </w:t>
      </w:r>
      <w:proofErr w:type="spellStart"/>
      <w:r w:rsidRPr="006414DA">
        <w:rPr>
          <w:rFonts w:ascii="Times New Roman" w:hAnsi="Times New Roman"/>
          <w:sz w:val="26"/>
          <w:szCs w:val="26"/>
          <w:lang w:val="en-US"/>
        </w:rPr>
        <w:t>mfz</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vrn</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r w:rsidRPr="006414DA">
        <w:rPr>
          <w:rFonts w:ascii="Times New Roman" w:hAnsi="Times New Roman"/>
          <w:sz w:val="26"/>
          <w:szCs w:val="26"/>
        </w:rPr>
        <w:t>.</w:t>
      </w:r>
    </w:p>
    <w:p w:rsidR="00D044AE" w:rsidRPr="006414DA" w:rsidRDefault="00D044AE" w:rsidP="00D044AE">
      <w:pPr>
        <w:adjustRightInd w:val="0"/>
        <w:ind w:firstLine="709"/>
        <w:rPr>
          <w:rFonts w:ascii="Times New Roman" w:hAnsi="Times New Roman"/>
          <w:sz w:val="26"/>
          <w:szCs w:val="26"/>
        </w:rPr>
      </w:pPr>
      <w:r w:rsidRPr="006414DA">
        <w:rPr>
          <w:rFonts w:ascii="Times New Roman" w:hAnsi="Times New Roman"/>
          <w:sz w:val="26"/>
          <w:szCs w:val="26"/>
        </w:rPr>
        <w:t xml:space="preserve">Телефон справочной службы многофункционального центра: </w:t>
      </w:r>
      <w:r w:rsidRPr="006414DA">
        <w:rPr>
          <w:rFonts w:ascii="Times New Roman" w:hAnsi="Times New Roman"/>
          <w:bCs/>
          <w:kern w:val="32"/>
          <w:sz w:val="26"/>
          <w:szCs w:val="26"/>
        </w:rPr>
        <w:t>8(47347)5-59-39</w:t>
      </w:r>
      <w:r w:rsidRPr="006414DA">
        <w:rPr>
          <w:rFonts w:ascii="Times New Roman" w:hAnsi="Times New Roman"/>
          <w:sz w:val="26"/>
          <w:szCs w:val="26"/>
        </w:rPr>
        <w:t>.</w:t>
      </w:r>
    </w:p>
    <w:p w:rsidR="00D044AE" w:rsidRDefault="00D044AE" w:rsidP="00D044AE">
      <w:pPr>
        <w:widowControl w:val="0"/>
        <w:autoSpaceDE w:val="0"/>
        <w:autoSpaceDN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D044AE" w:rsidRDefault="00D044AE" w:rsidP="00B45BBA">
      <w:pPr>
        <w:autoSpaceDE w:val="0"/>
        <w:autoSpaceDN w:val="0"/>
        <w:adjustRightInd w:val="0"/>
        <w:ind w:firstLine="709"/>
        <w:jc w:val="right"/>
        <w:rPr>
          <w:rFonts w:cs="Arial"/>
        </w:rPr>
      </w:pPr>
    </w:p>
    <w:p w:rsidR="00844B4B" w:rsidRPr="00B45BBA" w:rsidRDefault="00844B4B" w:rsidP="00B45BBA">
      <w:pPr>
        <w:autoSpaceDE w:val="0"/>
        <w:autoSpaceDN w:val="0"/>
        <w:adjustRightInd w:val="0"/>
        <w:ind w:firstLine="709"/>
        <w:jc w:val="right"/>
        <w:rPr>
          <w:rFonts w:cs="Arial"/>
        </w:rPr>
      </w:pPr>
      <w:r w:rsidRPr="00B45BBA">
        <w:rPr>
          <w:rFonts w:cs="Arial"/>
        </w:rPr>
        <w:t>Приложение №2</w:t>
      </w:r>
    </w:p>
    <w:p w:rsidR="00844B4B" w:rsidRPr="00B45BBA" w:rsidRDefault="00844B4B" w:rsidP="00B45BBA">
      <w:pPr>
        <w:autoSpaceDE w:val="0"/>
        <w:autoSpaceDN w:val="0"/>
        <w:adjustRightInd w:val="0"/>
        <w:ind w:firstLine="709"/>
        <w:jc w:val="right"/>
        <w:rPr>
          <w:rFonts w:cs="Arial"/>
        </w:rPr>
      </w:pPr>
      <w:r w:rsidRPr="00B45BBA">
        <w:rPr>
          <w:rFonts w:cs="Arial"/>
        </w:rPr>
        <w:t>к Административному регламенту</w:t>
      </w:r>
    </w:p>
    <w:p w:rsidR="00844B4B" w:rsidRPr="00B45BBA" w:rsidRDefault="00844B4B" w:rsidP="00B45BBA">
      <w:pPr>
        <w:autoSpaceDE w:val="0"/>
        <w:autoSpaceDN w:val="0"/>
        <w:adjustRightInd w:val="0"/>
        <w:ind w:firstLine="709"/>
        <w:jc w:val="right"/>
        <w:rPr>
          <w:rFonts w:cs="Arial"/>
        </w:rPr>
      </w:pPr>
      <w:r w:rsidRPr="00B45BBA">
        <w:rPr>
          <w:rFonts w:cs="Arial"/>
        </w:rPr>
        <w:t xml:space="preserve"> (Форма утверждена Постановлением</w:t>
      </w:r>
    </w:p>
    <w:p w:rsidR="00844B4B" w:rsidRPr="00B45BBA" w:rsidRDefault="00844B4B" w:rsidP="00B45BBA">
      <w:pPr>
        <w:autoSpaceDE w:val="0"/>
        <w:autoSpaceDN w:val="0"/>
        <w:adjustRightInd w:val="0"/>
        <w:ind w:firstLine="709"/>
        <w:jc w:val="right"/>
        <w:rPr>
          <w:rFonts w:cs="Arial"/>
        </w:rPr>
      </w:pPr>
      <w:r w:rsidRPr="00B45BBA">
        <w:rPr>
          <w:rFonts w:cs="Arial"/>
        </w:rPr>
        <w:t>Правительства Российской Федерации</w:t>
      </w:r>
    </w:p>
    <w:p w:rsidR="00844B4B" w:rsidRPr="00B45BBA" w:rsidRDefault="00844B4B" w:rsidP="00B45BBA">
      <w:pPr>
        <w:autoSpaceDE w:val="0"/>
        <w:autoSpaceDN w:val="0"/>
        <w:adjustRightInd w:val="0"/>
        <w:ind w:firstLine="709"/>
        <w:jc w:val="right"/>
        <w:rPr>
          <w:rFonts w:cs="Arial"/>
        </w:rPr>
      </w:pPr>
      <w:r w:rsidRPr="00B45BBA">
        <w:rPr>
          <w:rFonts w:cs="Arial"/>
        </w:rPr>
        <w:t>от 28.04.2005 №266)</w:t>
      </w:r>
    </w:p>
    <w:p w:rsidR="00844B4B" w:rsidRPr="00B45BBA" w:rsidRDefault="00844B4B" w:rsidP="00B45BBA">
      <w:pPr>
        <w:autoSpaceDE w:val="0"/>
        <w:autoSpaceDN w:val="0"/>
        <w:adjustRightInd w:val="0"/>
        <w:ind w:firstLine="709"/>
        <w:jc w:val="right"/>
        <w:rPr>
          <w:rFonts w:cs="Arial"/>
        </w:rPr>
      </w:pPr>
      <w:r w:rsidRPr="00B45BBA">
        <w:rPr>
          <w:rFonts w:cs="Arial"/>
        </w:rPr>
        <w:t>Форма заявления</w:t>
      </w:r>
    </w:p>
    <w:p w:rsidR="00844B4B" w:rsidRPr="00B45BBA" w:rsidRDefault="00844B4B" w:rsidP="00B45BBA">
      <w:pPr>
        <w:pStyle w:val="ConsPlusNormal"/>
        <w:ind w:firstLine="709"/>
        <w:jc w:val="right"/>
        <w:rPr>
          <w:rFonts w:ascii="Arial" w:hAnsi="Arial" w:cs="Arial"/>
          <w:sz w:val="24"/>
          <w:szCs w:val="24"/>
        </w:rPr>
      </w:pPr>
      <w:r w:rsidRPr="00B45BBA">
        <w:rPr>
          <w:rFonts w:ascii="Arial" w:hAnsi="Arial" w:cs="Arial"/>
          <w:sz w:val="24"/>
          <w:szCs w:val="24"/>
        </w:rPr>
        <w:t>В __________________________________________</w:t>
      </w:r>
    </w:p>
    <w:p w:rsidR="00844B4B" w:rsidRPr="00B45BBA" w:rsidRDefault="00844B4B" w:rsidP="00B45BBA">
      <w:pPr>
        <w:pStyle w:val="ConsPlusNormal"/>
        <w:ind w:firstLine="709"/>
        <w:jc w:val="right"/>
        <w:rPr>
          <w:rFonts w:ascii="Arial" w:hAnsi="Arial" w:cs="Arial"/>
          <w:sz w:val="24"/>
          <w:szCs w:val="24"/>
        </w:rPr>
      </w:pPr>
      <w:r w:rsidRPr="00B45BBA">
        <w:rPr>
          <w:rFonts w:ascii="Arial" w:hAnsi="Arial" w:cs="Arial"/>
          <w:sz w:val="24"/>
          <w:szCs w:val="24"/>
        </w:rPr>
        <w:t>(наименование органа местного самоуправления</w:t>
      </w:r>
    </w:p>
    <w:p w:rsidR="00844B4B" w:rsidRPr="00B45BBA" w:rsidRDefault="00844B4B" w:rsidP="00B45BBA">
      <w:pPr>
        <w:pStyle w:val="ConsPlusNormal"/>
        <w:ind w:firstLine="709"/>
        <w:jc w:val="right"/>
        <w:rPr>
          <w:rFonts w:ascii="Arial" w:hAnsi="Arial" w:cs="Arial"/>
          <w:sz w:val="24"/>
          <w:szCs w:val="24"/>
        </w:rPr>
      </w:pPr>
      <w:r w:rsidRPr="00B45BBA">
        <w:rPr>
          <w:rFonts w:ascii="Arial" w:hAnsi="Arial" w:cs="Arial"/>
          <w:sz w:val="24"/>
          <w:szCs w:val="24"/>
        </w:rPr>
        <w:t>____________________________________________</w:t>
      </w:r>
    </w:p>
    <w:p w:rsidR="00844B4B" w:rsidRPr="00B45BBA" w:rsidRDefault="00844B4B" w:rsidP="00B45BBA">
      <w:pPr>
        <w:pStyle w:val="ConsPlusNormal"/>
        <w:ind w:firstLine="709"/>
        <w:jc w:val="right"/>
        <w:rPr>
          <w:rFonts w:ascii="Arial" w:hAnsi="Arial" w:cs="Arial"/>
          <w:sz w:val="24"/>
          <w:szCs w:val="24"/>
        </w:rPr>
      </w:pPr>
      <w:r w:rsidRPr="00B45BBA">
        <w:rPr>
          <w:rFonts w:ascii="Arial" w:hAnsi="Arial" w:cs="Arial"/>
          <w:sz w:val="24"/>
          <w:szCs w:val="24"/>
        </w:rPr>
        <w:t>муниципального образования)</w:t>
      </w:r>
    </w:p>
    <w:p w:rsidR="00844B4B" w:rsidRPr="00B45BBA" w:rsidRDefault="00844B4B" w:rsidP="00B45BBA">
      <w:pPr>
        <w:pStyle w:val="ConsPlusNormal"/>
        <w:ind w:firstLine="709"/>
        <w:jc w:val="right"/>
        <w:rPr>
          <w:rFonts w:ascii="Arial" w:hAnsi="Arial" w:cs="Arial"/>
          <w:sz w:val="24"/>
          <w:szCs w:val="24"/>
        </w:rPr>
      </w:pPr>
    </w:p>
    <w:p w:rsidR="00844B4B" w:rsidRPr="00B45BBA" w:rsidRDefault="00844B4B" w:rsidP="00B45BBA">
      <w:pPr>
        <w:pStyle w:val="ConsPlusNormal"/>
        <w:ind w:firstLine="709"/>
        <w:jc w:val="center"/>
        <w:rPr>
          <w:rFonts w:ascii="Arial" w:hAnsi="Arial" w:cs="Arial"/>
          <w:sz w:val="24"/>
          <w:szCs w:val="24"/>
        </w:rPr>
      </w:pPr>
      <w:bookmarkStart w:id="7" w:name="P610"/>
      <w:bookmarkEnd w:id="7"/>
      <w:r w:rsidRPr="00B45BBA">
        <w:rPr>
          <w:rFonts w:ascii="Arial" w:hAnsi="Arial" w:cs="Arial"/>
          <w:sz w:val="24"/>
          <w:szCs w:val="24"/>
        </w:rPr>
        <w:t>ЗАЯВЛЕНИЕ</w:t>
      </w:r>
    </w:p>
    <w:p w:rsidR="00844B4B" w:rsidRPr="00B45BBA" w:rsidRDefault="00844B4B" w:rsidP="00B45BBA">
      <w:pPr>
        <w:pStyle w:val="ConsPlusNormal"/>
        <w:ind w:firstLine="709"/>
        <w:jc w:val="center"/>
        <w:rPr>
          <w:rFonts w:ascii="Arial" w:hAnsi="Arial" w:cs="Arial"/>
          <w:sz w:val="24"/>
          <w:szCs w:val="24"/>
        </w:rPr>
      </w:pPr>
      <w:r w:rsidRPr="00B45BBA">
        <w:rPr>
          <w:rFonts w:ascii="Arial" w:hAnsi="Arial" w:cs="Arial"/>
          <w:sz w:val="24"/>
          <w:szCs w:val="24"/>
        </w:rPr>
        <w:t>о переустройстве и (или) перепланировке жилого помещения</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от ________________________________________________________________</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(указывается наниматель, либо арендатор, либо собственник жилого помещения,</w:t>
      </w:r>
      <w:r w:rsidR="00B45BBA">
        <w:rPr>
          <w:rFonts w:ascii="Arial" w:hAnsi="Arial" w:cs="Arial"/>
          <w:sz w:val="24"/>
          <w:szCs w:val="24"/>
        </w:rPr>
        <w:t xml:space="preserve"> </w:t>
      </w:r>
      <w:r w:rsidRPr="00B45BBA">
        <w:rPr>
          <w:rFonts w:ascii="Arial" w:hAnsi="Arial" w:cs="Arial"/>
          <w:sz w:val="24"/>
          <w:szCs w:val="24"/>
        </w:rPr>
        <w:t>либо</w:t>
      </w:r>
      <w:r w:rsidR="00B45BBA">
        <w:rPr>
          <w:rFonts w:ascii="Arial" w:hAnsi="Arial" w:cs="Arial"/>
          <w:sz w:val="24"/>
          <w:szCs w:val="24"/>
        </w:rPr>
        <w:t xml:space="preserve"> </w:t>
      </w:r>
      <w:r w:rsidRPr="00B45BBA">
        <w:rPr>
          <w:rFonts w:ascii="Arial" w:hAnsi="Arial" w:cs="Arial"/>
          <w:sz w:val="24"/>
          <w:szCs w:val="24"/>
        </w:rPr>
        <w:t>собственники</w:t>
      </w:r>
      <w:r w:rsidR="00B45BBA">
        <w:rPr>
          <w:rFonts w:ascii="Arial" w:hAnsi="Arial" w:cs="Arial"/>
          <w:sz w:val="24"/>
          <w:szCs w:val="24"/>
        </w:rPr>
        <w:t xml:space="preserve"> </w:t>
      </w:r>
      <w:r w:rsidRPr="00B45BBA">
        <w:rPr>
          <w:rFonts w:ascii="Arial" w:hAnsi="Arial" w:cs="Arial"/>
          <w:sz w:val="24"/>
          <w:szCs w:val="24"/>
        </w:rPr>
        <w:t>жилого</w:t>
      </w:r>
      <w:r w:rsidR="00B45BBA">
        <w:rPr>
          <w:rFonts w:ascii="Arial" w:hAnsi="Arial" w:cs="Arial"/>
          <w:sz w:val="24"/>
          <w:szCs w:val="24"/>
        </w:rPr>
        <w:t xml:space="preserve"> </w:t>
      </w:r>
      <w:r w:rsidRPr="00B45BBA">
        <w:rPr>
          <w:rFonts w:ascii="Arial" w:hAnsi="Arial" w:cs="Arial"/>
          <w:sz w:val="24"/>
          <w:szCs w:val="24"/>
        </w:rPr>
        <w:t>помещения, находящегося в</w:t>
      </w:r>
      <w:r w:rsidR="00B45BBA">
        <w:rPr>
          <w:rFonts w:ascii="Arial" w:hAnsi="Arial" w:cs="Arial"/>
          <w:sz w:val="24"/>
          <w:szCs w:val="24"/>
        </w:rPr>
        <w:t xml:space="preserve"> </w:t>
      </w:r>
      <w:r w:rsidRPr="00B45BBA">
        <w:rPr>
          <w:rFonts w:ascii="Arial" w:hAnsi="Arial" w:cs="Arial"/>
          <w:sz w:val="24"/>
          <w:szCs w:val="24"/>
        </w:rPr>
        <w:t>общей собственности двух и более лиц, в случае если ни один из</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собственников либо иных лиц не уполномочен в установленном порядке</w:t>
      </w:r>
      <w:r w:rsidR="00B45BBA">
        <w:rPr>
          <w:rFonts w:ascii="Arial" w:hAnsi="Arial" w:cs="Arial"/>
          <w:sz w:val="24"/>
          <w:szCs w:val="24"/>
        </w:rPr>
        <w:t xml:space="preserve"> </w:t>
      </w:r>
      <w:r w:rsidRPr="00B45BBA">
        <w:rPr>
          <w:rFonts w:ascii="Arial" w:hAnsi="Arial" w:cs="Arial"/>
          <w:sz w:val="24"/>
          <w:szCs w:val="24"/>
        </w:rPr>
        <w:t>представлять их интересы)</w:t>
      </w:r>
    </w:p>
    <w:p w:rsidR="00844B4B" w:rsidRPr="00B45BBA" w:rsidRDefault="00844B4B" w:rsidP="00B45BBA">
      <w:pPr>
        <w:pStyle w:val="ConsPlusNonformat"/>
        <w:jc w:val="both"/>
        <w:rPr>
          <w:rFonts w:ascii="Arial" w:hAnsi="Arial" w:cs="Arial"/>
          <w:sz w:val="24"/>
          <w:szCs w:val="24"/>
        </w:rPr>
      </w:pPr>
      <w:r w:rsidRPr="00B45BBA">
        <w:rPr>
          <w:rFonts w:ascii="Arial" w:hAnsi="Arial" w:cs="Arial"/>
          <w:sz w:val="24"/>
          <w:szCs w:val="24"/>
        </w:rPr>
        <w:t>_________________________________________________________</w:t>
      </w:r>
      <w:r w:rsidR="00B45BBA">
        <w:rPr>
          <w:rFonts w:ascii="Arial" w:hAnsi="Arial" w:cs="Arial"/>
          <w:sz w:val="24"/>
          <w:szCs w:val="24"/>
        </w:rPr>
        <w:t>_______________</w:t>
      </w:r>
    </w:p>
    <w:p w:rsidR="00844B4B" w:rsidRPr="00B45BBA" w:rsidRDefault="00844B4B" w:rsidP="00B45BBA">
      <w:pPr>
        <w:pStyle w:val="ConsPlusNonformat"/>
        <w:jc w:val="both"/>
        <w:rPr>
          <w:rFonts w:ascii="Arial" w:hAnsi="Arial" w:cs="Arial"/>
          <w:sz w:val="24"/>
          <w:szCs w:val="24"/>
        </w:rPr>
      </w:pPr>
      <w:r w:rsidRPr="00B45BBA">
        <w:rPr>
          <w:rFonts w:ascii="Arial" w:hAnsi="Arial" w:cs="Arial"/>
          <w:sz w:val="24"/>
          <w:szCs w:val="24"/>
        </w:rPr>
        <w:t>_______________________________________________________</w:t>
      </w:r>
      <w:r w:rsidR="00B45BBA">
        <w:rPr>
          <w:rFonts w:ascii="Arial" w:hAnsi="Arial" w:cs="Arial"/>
          <w:sz w:val="24"/>
          <w:szCs w:val="24"/>
        </w:rPr>
        <w:t>________________</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Место нахождения жилого помещения: _____________________________________________</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(указывается полный адрес: субъект</w:t>
      </w:r>
      <w:r w:rsidR="00B45BBA">
        <w:rPr>
          <w:rFonts w:ascii="Arial" w:hAnsi="Arial" w:cs="Arial"/>
          <w:sz w:val="24"/>
          <w:szCs w:val="24"/>
        </w:rPr>
        <w:t xml:space="preserve"> </w:t>
      </w:r>
      <w:r w:rsidRPr="00B45BBA">
        <w:rPr>
          <w:rFonts w:ascii="Arial" w:hAnsi="Arial" w:cs="Arial"/>
          <w:sz w:val="24"/>
          <w:szCs w:val="24"/>
        </w:rPr>
        <w:t>Российской Федерации, муниципальное образование, поселение, улица, дом,</w:t>
      </w:r>
      <w:r w:rsidR="00B45BBA">
        <w:rPr>
          <w:rFonts w:ascii="Arial" w:hAnsi="Arial" w:cs="Arial"/>
          <w:sz w:val="24"/>
          <w:szCs w:val="24"/>
        </w:rPr>
        <w:t xml:space="preserve"> </w:t>
      </w:r>
      <w:r w:rsidRPr="00B45BBA">
        <w:rPr>
          <w:rFonts w:ascii="Arial" w:hAnsi="Arial" w:cs="Arial"/>
          <w:sz w:val="24"/>
          <w:szCs w:val="24"/>
        </w:rPr>
        <w:t>корпус, строение, квартира (комната), подъезд, этаж)</w:t>
      </w:r>
    </w:p>
    <w:p w:rsidR="00844B4B" w:rsidRPr="00B45BBA" w:rsidRDefault="00844B4B" w:rsidP="00B45BBA">
      <w:pPr>
        <w:pStyle w:val="ConsPlusNonformat"/>
        <w:jc w:val="both"/>
        <w:rPr>
          <w:rFonts w:ascii="Arial" w:hAnsi="Arial" w:cs="Arial"/>
          <w:sz w:val="24"/>
          <w:szCs w:val="24"/>
        </w:rPr>
      </w:pPr>
      <w:r w:rsidRPr="00B45BBA">
        <w:rPr>
          <w:rFonts w:ascii="Arial" w:hAnsi="Arial" w:cs="Arial"/>
          <w:sz w:val="24"/>
          <w:szCs w:val="24"/>
        </w:rPr>
        <w:t>______________________________________________________________</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Собственник(и) жилого помещения: ________________________________________________</w:t>
      </w:r>
    </w:p>
    <w:p w:rsidR="00844B4B" w:rsidRPr="00B45BBA" w:rsidRDefault="00844B4B" w:rsidP="00B45BBA">
      <w:pPr>
        <w:pStyle w:val="ConsPlusNonformat"/>
        <w:jc w:val="both"/>
        <w:rPr>
          <w:rFonts w:ascii="Arial" w:hAnsi="Arial" w:cs="Arial"/>
          <w:sz w:val="24"/>
          <w:szCs w:val="24"/>
        </w:rPr>
      </w:pPr>
      <w:r w:rsidRPr="00B45BBA">
        <w:rPr>
          <w:rFonts w:ascii="Arial" w:hAnsi="Arial" w:cs="Arial"/>
          <w:sz w:val="24"/>
          <w:szCs w:val="24"/>
        </w:rPr>
        <w:t>______________________________________________________________</w:t>
      </w:r>
      <w:r w:rsidR="00B45BBA">
        <w:rPr>
          <w:rFonts w:ascii="Arial" w:hAnsi="Arial" w:cs="Arial"/>
          <w:sz w:val="24"/>
          <w:szCs w:val="24"/>
        </w:rPr>
        <w:t>_________</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Прошу разрешить __________________________________________________________________</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(переустройство, перепланировку, переустройство и перепланировку - нужное указать)</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жилого помещения, занимаемого на основании _______________________________________,</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(права собственности, договора</w:t>
      </w:r>
      <w:r w:rsidR="00B45BBA">
        <w:rPr>
          <w:rFonts w:ascii="Arial" w:hAnsi="Arial" w:cs="Arial"/>
          <w:sz w:val="24"/>
          <w:szCs w:val="24"/>
        </w:rPr>
        <w:t xml:space="preserve"> </w:t>
      </w:r>
      <w:r w:rsidRPr="00B45BBA">
        <w:rPr>
          <w:rFonts w:ascii="Arial" w:hAnsi="Arial" w:cs="Arial"/>
          <w:sz w:val="24"/>
          <w:szCs w:val="24"/>
        </w:rPr>
        <w:t>найма,</w:t>
      </w:r>
      <w:r w:rsidR="00B45BBA">
        <w:rPr>
          <w:rFonts w:ascii="Arial" w:hAnsi="Arial" w:cs="Arial"/>
          <w:sz w:val="24"/>
          <w:szCs w:val="24"/>
        </w:rPr>
        <w:t xml:space="preserve"> </w:t>
      </w:r>
      <w:r w:rsidRPr="00B45BBA">
        <w:rPr>
          <w:rFonts w:ascii="Arial" w:hAnsi="Arial" w:cs="Arial"/>
          <w:sz w:val="24"/>
          <w:szCs w:val="24"/>
        </w:rPr>
        <w:t>договора аренды – нужное</w:t>
      </w:r>
      <w:r w:rsidR="00B45BBA">
        <w:rPr>
          <w:rFonts w:ascii="Arial" w:hAnsi="Arial" w:cs="Arial"/>
          <w:sz w:val="24"/>
          <w:szCs w:val="24"/>
        </w:rPr>
        <w:t xml:space="preserve"> </w:t>
      </w:r>
      <w:r w:rsidRPr="00B45BBA">
        <w:rPr>
          <w:rFonts w:ascii="Arial" w:hAnsi="Arial" w:cs="Arial"/>
          <w:sz w:val="24"/>
          <w:szCs w:val="24"/>
        </w:rPr>
        <w:t>указать) согласно</w:t>
      </w:r>
      <w:r w:rsidR="00B45BBA">
        <w:rPr>
          <w:rFonts w:ascii="Arial" w:hAnsi="Arial" w:cs="Arial"/>
          <w:sz w:val="24"/>
          <w:szCs w:val="24"/>
        </w:rPr>
        <w:t xml:space="preserve"> </w:t>
      </w:r>
      <w:r w:rsidRPr="00B45BBA">
        <w:rPr>
          <w:rFonts w:ascii="Arial" w:hAnsi="Arial" w:cs="Arial"/>
          <w:sz w:val="24"/>
          <w:szCs w:val="24"/>
        </w:rPr>
        <w:t>прилагаемому</w:t>
      </w:r>
      <w:r w:rsidR="00B45BBA">
        <w:rPr>
          <w:rFonts w:ascii="Arial" w:hAnsi="Arial" w:cs="Arial"/>
          <w:sz w:val="24"/>
          <w:szCs w:val="24"/>
        </w:rPr>
        <w:t xml:space="preserve"> </w:t>
      </w:r>
      <w:r w:rsidRPr="00B45BBA">
        <w:rPr>
          <w:rFonts w:ascii="Arial" w:hAnsi="Arial" w:cs="Arial"/>
          <w:sz w:val="24"/>
          <w:szCs w:val="24"/>
        </w:rPr>
        <w:t>проекту</w:t>
      </w:r>
      <w:r w:rsidR="00B45BBA">
        <w:rPr>
          <w:rFonts w:ascii="Arial" w:hAnsi="Arial" w:cs="Arial"/>
          <w:sz w:val="24"/>
          <w:szCs w:val="24"/>
        </w:rPr>
        <w:t xml:space="preserve"> </w:t>
      </w:r>
      <w:r w:rsidRPr="00B45BBA">
        <w:rPr>
          <w:rFonts w:ascii="Arial" w:hAnsi="Arial" w:cs="Arial"/>
          <w:sz w:val="24"/>
          <w:szCs w:val="24"/>
        </w:rPr>
        <w:t>(проектной</w:t>
      </w:r>
      <w:r w:rsidR="00B45BBA">
        <w:rPr>
          <w:rFonts w:ascii="Arial" w:hAnsi="Arial" w:cs="Arial"/>
          <w:sz w:val="24"/>
          <w:szCs w:val="24"/>
        </w:rPr>
        <w:t xml:space="preserve"> </w:t>
      </w:r>
      <w:r w:rsidRPr="00B45BBA">
        <w:rPr>
          <w:rFonts w:ascii="Arial" w:hAnsi="Arial" w:cs="Arial"/>
          <w:sz w:val="24"/>
          <w:szCs w:val="24"/>
        </w:rPr>
        <w:t>документации) переустройства и (или) перепланировки жилого помещения.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Срок производства ремонтно-строительных работ с "___"_____________ 20___ г. по "___"______________ 20___ г.</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Режим производства ремонтно-строительных работ с _________ по _________ часов в __________________ дни.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Обязуюсь:</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осуществить ремонтно-строительные работы в соответствии с проектом (проектной документацией);</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lastRenderedPageBreak/>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осуществить работы в установленные сроки и с соблюдением согласованного режима проведения работ.</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№___ </w:t>
      </w:r>
    </w:p>
    <w:p w:rsidR="00844B4B" w:rsidRPr="00B45BBA" w:rsidRDefault="00844B4B" w:rsidP="00B45BBA">
      <w:pPr>
        <w:ind w:firstLine="709"/>
        <w:rPr>
          <w:rFonts w:cs="Arial"/>
        </w:rPr>
      </w:pPr>
    </w:p>
    <w:p w:rsidR="00844B4B" w:rsidRPr="00B45BBA" w:rsidRDefault="00844B4B" w:rsidP="00B45BBA">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7"/>
        <w:gridCol w:w="2537"/>
        <w:gridCol w:w="3024"/>
        <w:gridCol w:w="1434"/>
        <w:gridCol w:w="2776"/>
      </w:tblGrid>
      <w:tr w:rsidR="00B45BBA" w:rsidRPr="00B45BBA" w:rsidTr="00844B4B">
        <w:trPr>
          <w:trHeight w:val="739"/>
        </w:trPr>
        <w:tc>
          <w:tcPr>
            <w:tcW w:w="270" w:type="pct"/>
            <w:tcBorders>
              <w:top w:val="single" w:sz="4" w:space="0" w:color="auto"/>
              <w:left w:val="single" w:sz="4" w:space="0" w:color="auto"/>
              <w:bottom w:val="single" w:sz="4" w:space="0" w:color="auto"/>
              <w:right w:val="single" w:sz="4" w:space="0" w:color="auto"/>
            </w:tcBorders>
            <w:hideMark/>
          </w:tcPr>
          <w:p w:rsidR="00844B4B" w:rsidRPr="00B45BBA" w:rsidRDefault="00844B4B" w:rsidP="00B45BBA">
            <w:pPr>
              <w:pStyle w:val="ConsPlusNormal"/>
              <w:ind w:firstLine="709"/>
              <w:jc w:val="both"/>
              <w:rPr>
                <w:rFonts w:ascii="Arial" w:hAnsi="Arial" w:cs="Arial"/>
                <w:sz w:val="24"/>
                <w:szCs w:val="24"/>
                <w:lang w:eastAsia="en-US"/>
              </w:rPr>
            </w:pPr>
            <w:r w:rsidRPr="00B45BBA">
              <w:rPr>
                <w:rFonts w:ascii="Arial" w:hAnsi="Arial" w:cs="Arial"/>
                <w:sz w:val="24"/>
                <w:szCs w:val="24"/>
                <w:lang w:eastAsia="en-US"/>
              </w:rPr>
              <w:t>№ п/п</w:t>
            </w:r>
          </w:p>
        </w:tc>
        <w:tc>
          <w:tcPr>
            <w:tcW w:w="1228" w:type="pct"/>
            <w:tcBorders>
              <w:top w:val="single" w:sz="4" w:space="0" w:color="auto"/>
              <w:left w:val="single" w:sz="4" w:space="0" w:color="auto"/>
              <w:bottom w:val="single" w:sz="4" w:space="0" w:color="auto"/>
              <w:right w:val="single" w:sz="4" w:space="0" w:color="auto"/>
            </w:tcBorders>
            <w:hideMark/>
          </w:tcPr>
          <w:p w:rsidR="00844B4B" w:rsidRPr="00B45BBA" w:rsidRDefault="00844B4B" w:rsidP="00B45BBA">
            <w:pPr>
              <w:pStyle w:val="ConsPlusNormal"/>
              <w:ind w:firstLine="709"/>
              <w:jc w:val="both"/>
              <w:rPr>
                <w:rFonts w:ascii="Arial" w:hAnsi="Arial" w:cs="Arial"/>
                <w:sz w:val="24"/>
                <w:szCs w:val="24"/>
                <w:lang w:eastAsia="en-US"/>
              </w:rPr>
            </w:pPr>
            <w:r w:rsidRPr="00B45BBA">
              <w:rPr>
                <w:rFonts w:ascii="Arial" w:hAnsi="Arial" w:cs="Arial"/>
                <w:sz w:val="24"/>
                <w:szCs w:val="24"/>
                <w:lang w:eastAsia="en-US"/>
              </w:rPr>
              <w:t>Фамилия, имя, отчество</w:t>
            </w:r>
          </w:p>
        </w:tc>
        <w:tc>
          <w:tcPr>
            <w:tcW w:w="1464" w:type="pct"/>
            <w:tcBorders>
              <w:top w:val="single" w:sz="4" w:space="0" w:color="auto"/>
              <w:left w:val="single" w:sz="4" w:space="0" w:color="auto"/>
              <w:bottom w:val="single" w:sz="4" w:space="0" w:color="auto"/>
              <w:right w:val="single" w:sz="4" w:space="0" w:color="auto"/>
            </w:tcBorders>
            <w:hideMark/>
          </w:tcPr>
          <w:p w:rsidR="00844B4B" w:rsidRPr="00B45BBA" w:rsidRDefault="00844B4B" w:rsidP="00B45BBA">
            <w:pPr>
              <w:pStyle w:val="ConsPlusNormal"/>
              <w:ind w:firstLine="709"/>
              <w:jc w:val="both"/>
              <w:rPr>
                <w:rFonts w:ascii="Arial" w:hAnsi="Arial" w:cs="Arial"/>
                <w:sz w:val="24"/>
                <w:szCs w:val="24"/>
                <w:lang w:eastAsia="en-US"/>
              </w:rPr>
            </w:pPr>
            <w:r w:rsidRPr="00B45BBA">
              <w:rPr>
                <w:rFonts w:ascii="Arial" w:hAnsi="Arial" w:cs="Arial"/>
                <w:sz w:val="24"/>
                <w:szCs w:val="24"/>
                <w:lang w:eastAsia="en-US"/>
              </w:rPr>
              <w:t>Документ, удостоверяющий личность (серия, номер, кем и когда выдан)</w:t>
            </w:r>
          </w:p>
        </w:tc>
        <w:tc>
          <w:tcPr>
            <w:tcW w:w="694" w:type="pct"/>
            <w:tcBorders>
              <w:top w:val="single" w:sz="4" w:space="0" w:color="auto"/>
              <w:left w:val="single" w:sz="4" w:space="0" w:color="auto"/>
              <w:bottom w:val="single" w:sz="4" w:space="0" w:color="auto"/>
              <w:right w:val="single" w:sz="4" w:space="0" w:color="auto"/>
            </w:tcBorders>
            <w:hideMark/>
          </w:tcPr>
          <w:p w:rsidR="00844B4B" w:rsidRPr="00B45BBA" w:rsidRDefault="00844B4B" w:rsidP="00B45BBA">
            <w:pPr>
              <w:pStyle w:val="ConsPlusNormal"/>
              <w:ind w:firstLine="709"/>
              <w:jc w:val="both"/>
              <w:rPr>
                <w:rFonts w:ascii="Arial" w:hAnsi="Arial" w:cs="Arial"/>
                <w:sz w:val="24"/>
                <w:szCs w:val="24"/>
                <w:lang w:eastAsia="en-US"/>
              </w:rPr>
            </w:pPr>
            <w:r w:rsidRPr="00B45BBA">
              <w:rPr>
                <w:rFonts w:ascii="Arial" w:hAnsi="Arial" w:cs="Arial"/>
                <w:sz w:val="24"/>
                <w:szCs w:val="24"/>
                <w:lang w:eastAsia="en-US"/>
              </w:rPr>
              <w:t>Подпись &lt;*&gt;</w:t>
            </w:r>
          </w:p>
        </w:tc>
        <w:tc>
          <w:tcPr>
            <w:tcW w:w="1344" w:type="pct"/>
            <w:tcBorders>
              <w:top w:val="single" w:sz="4" w:space="0" w:color="auto"/>
              <w:left w:val="single" w:sz="4" w:space="0" w:color="auto"/>
              <w:bottom w:val="single" w:sz="4" w:space="0" w:color="auto"/>
              <w:right w:val="single" w:sz="4" w:space="0" w:color="auto"/>
            </w:tcBorders>
            <w:hideMark/>
          </w:tcPr>
          <w:p w:rsidR="00844B4B" w:rsidRPr="00B45BBA" w:rsidRDefault="00844B4B" w:rsidP="00B45BBA">
            <w:pPr>
              <w:pStyle w:val="ConsPlusNormal"/>
              <w:ind w:firstLine="709"/>
              <w:jc w:val="both"/>
              <w:rPr>
                <w:rFonts w:ascii="Arial" w:hAnsi="Arial" w:cs="Arial"/>
                <w:sz w:val="24"/>
                <w:szCs w:val="24"/>
                <w:lang w:eastAsia="en-US"/>
              </w:rPr>
            </w:pPr>
            <w:r w:rsidRPr="00B45BBA">
              <w:rPr>
                <w:rFonts w:ascii="Arial" w:hAnsi="Arial" w:cs="Arial"/>
                <w:sz w:val="24"/>
                <w:szCs w:val="24"/>
                <w:lang w:eastAsia="en-US"/>
              </w:rPr>
              <w:t>Отметка о нотариальном заверении подписей лиц</w:t>
            </w:r>
          </w:p>
        </w:tc>
      </w:tr>
      <w:tr w:rsidR="00B45BBA" w:rsidRPr="00B45BBA" w:rsidTr="00844B4B">
        <w:trPr>
          <w:trHeight w:val="212"/>
        </w:trPr>
        <w:tc>
          <w:tcPr>
            <w:tcW w:w="270" w:type="pct"/>
            <w:tcBorders>
              <w:top w:val="single" w:sz="4" w:space="0" w:color="auto"/>
              <w:left w:val="single" w:sz="4" w:space="0" w:color="auto"/>
              <w:bottom w:val="single" w:sz="4" w:space="0" w:color="auto"/>
              <w:right w:val="single" w:sz="4" w:space="0" w:color="auto"/>
            </w:tcBorders>
            <w:hideMark/>
          </w:tcPr>
          <w:p w:rsidR="00844B4B" w:rsidRPr="00B45BBA" w:rsidRDefault="00844B4B" w:rsidP="00B45BBA">
            <w:pPr>
              <w:pStyle w:val="ConsPlusNormal"/>
              <w:ind w:firstLine="709"/>
              <w:jc w:val="both"/>
              <w:rPr>
                <w:rFonts w:ascii="Arial" w:hAnsi="Arial" w:cs="Arial"/>
                <w:sz w:val="24"/>
                <w:szCs w:val="24"/>
                <w:lang w:eastAsia="en-US"/>
              </w:rPr>
            </w:pPr>
            <w:bookmarkStart w:id="8" w:name="P659"/>
            <w:bookmarkEnd w:id="8"/>
            <w:r w:rsidRPr="00B45BBA">
              <w:rPr>
                <w:rFonts w:ascii="Arial" w:hAnsi="Arial" w:cs="Arial"/>
                <w:sz w:val="24"/>
                <w:szCs w:val="24"/>
                <w:lang w:eastAsia="en-US"/>
              </w:rPr>
              <w:t>1</w:t>
            </w:r>
          </w:p>
        </w:tc>
        <w:tc>
          <w:tcPr>
            <w:tcW w:w="1228" w:type="pct"/>
            <w:tcBorders>
              <w:top w:val="single" w:sz="4" w:space="0" w:color="auto"/>
              <w:left w:val="single" w:sz="4" w:space="0" w:color="auto"/>
              <w:bottom w:val="single" w:sz="4" w:space="0" w:color="auto"/>
              <w:right w:val="single" w:sz="4" w:space="0" w:color="auto"/>
            </w:tcBorders>
            <w:hideMark/>
          </w:tcPr>
          <w:p w:rsidR="00844B4B" w:rsidRPr="00B45BBA" w:rsidRDefault="00844B4B" w:rsidP="00B45BBA">
            <w:pPr>
              <w:pStyle w:val="ConsPlusNormal"/>
              <w:ind w:firstLine="709"/>
              <w:jc w:val="both"/>
              <w:rPr>
                <w:rFonts w:ascii="Arial" w:hAnsi="Arial" w:cs="Arial"/>
                <w:sz w:val="24"/>
                <w:szCs w:val="24"/>
                <w:lang w:eastAsia="en-US"/>
              </w:rPr>
            </w:pPr>
            <w:r w:rsidRPr="00B45BBA">
              <w:rPr>
                <w:rFonts w:ascii="Arial" w:hAnsi="Arial" w:cs="Arial"/>
                <w:sz w:val="24"/>
                <w:szCs w:val="24"/>
                <w:lang w:eastAsia="en-US"/>
              </w:rPr>
              <w:t>2</w:t>
            </w:r>
          </w:p>
        </w:tc>
        <w:tc>
          <w:tcPr>
            <w:tcW w:w="1464" w:type="pct"/>
            <w:tcBorders>
              <w:top w:val="single" w:sz="4" w:space="0" w:color="auto"/>
              <w:left w:val="single" w:sz="4" w:space="0" w:color="auto"/>
              <w:bottom w:val="single" w:sz="4" w:space="0" w:color="auto"/>
              <w:right w:val="single" w:sz="4" w:space="0" w:color="auto"/>
            </w:tcBorders>
            <w:hideMark/>
          </w:tcPr>
          <w:p w:rsidR="00844B4B" w:rsidRPr="00B45BBA" w:rsidRDefault="00844B4B" w:rsidP="00B45BBA">
            <w:pPr>
              <w:pStyle w:val="ConsPlusNormal"/>
              <w:ind w:firstLine="709"/>
              <w:jc w:val="both"/>
              <w:rPr>
                <w:rFonts w:ascii="Arial" w:hAnsi="Arial" w:cs="Arial"/>
                <w:sz w:val="24"/>
                <w:szCs w:val="24"/>
                <w:lang w:eastAsia="en-US"/>
              </w:rPr>
            </w:pPr>
            <w:r w:rsidRPr="00B45BBA">
              <w:rPr>
                <w:rFonts w:ascii="Arial" w:hAnsi="Arial" w:cs="Arial"/>
                <w:sz w:val="24"/>
                <w:szCs w:val="24"/>
                <w:lang w:eastAsia="en-US"/>
              </w:rPr>
              <w:t>3</w:t>
            </w:r>
          </w:p>
        </w:tc>
        <w:tc>
          <w:tcPr>
            <w:tcW w:w="694" w:type="pct"/>
            <w:tcBorders>
              <w:top w:val="single" w:sz="4" w:space="0" w:color="auto"/>
              <w:left w:val="single" w:sz="4" w:space="0" w:color="auto"/>
              <w:bottom w:val="single" w:sz="4" w:space="0" w:color="auto"/>
              <w:right w:val="single" w:sz="4" w:space="0" w:color="auto"/>
            </w:tcBorders>
            <w:hideMark/>
          </w:tcPr>
          <w:p w:rsidR="00844B4B" w:rsidRPr="00B45BBA" w:rsidRDefault="00844B4B" w:rsidP="00B45BBA">
            <w:pPr>
              <w:pStyle w:val="ConsPlusNormal"/>
              <w:ind w:firstLine="709"/>
              <w:jc w:val="both"/>
              <w:rPr>
                <w:rFonts w:ascii="Arial" w:hAnsi="Arial" w:cs="Arial"/>
                <w:sz w:val="24"/>
                <w:szCs w:val="24"/>
                <w:lang w:eastAsia="en-US"/>
              </w:rPr>
            </w:pPr>
            <w:r w:rsidRPr="00B45BBA">
              <w:rPr>
                <w:rFonts w:ascii="Arial" w:hAnsi="Arial" w:cs="Arial"/>
                <w:sz w:val="24"/>
                <w:szCs w:val="24"/>
                <w:lang w:eastAsia="en-US"/>
              </w:rPr>
              <w:t>4</w:t>
            </w:r>
          </w:p>
        </w:tc>
        <w:tc>
          <w:tcPr>
            <w:tcW w:w="1344" w:type="pct"/>
            <w:tcBorders>
              <w:top w:val="single" w:sz="4" w:space="0" w:color="auto"/>
              <w:left w:val="single" w:sz="4" w:space="0" w:color="auto"/>
              <w:bottom w:val="single" w:sz="4" w:space="0" w:color="auto"/>
              <w:right w:val="single" w:sz="4" w:space="0" w:color="auto"/>
            </w:tcBorders>
            <w:hideMark/>
          </w:tcPr>
          <w:p w:rsidR="00844B4B" w:rsidRPr="00B45BBA" w:rsidRDefault="00844B4B" w:rsidP="00B45BBA">
            <w:pPr>
              <w:pStyle w:val="ConsPlusNormal"/>
              <w:ind w:firstLine="709"/>
              <w:jc w:val="both"/>
              <w:rPr>
                <w:rFonts w:ascii="Arial" w:hAnsi="Arial" w:cs="Arial"/>
                <w:sz w:val="24"/>
                <w:szCs w:val="24"/>
                <w:lang w:eastAsia="en-US"/>
              </w:rPr>
            </w:pPr>
            <w:r w:rsidRPr="00B45BBA">
              <w:rPr>
                <w:rFonts w:ascii="Arial" w:hAnsi="Arial" w:cs="Arial"/>
                <w:sz w:val="24"/>
                <w:szCs w:val="24"/>
                <w:lang w:eastAsia="en-US"/>
              </w:rPr>
              <w:t>5</w:t>
            </w:r>
          </w:p>
        </w:tc>
      </w:tr>
      <w:tr w:rsidR="00B45BBA" w:rsidRPr="00B45BBA" w:rsidTr="00844B4B">
        <w:tc>
          <w:tcPr>
            <w:tcW w:w="270"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c>
          <w:tcPr>
            <w:tcW w:w="1228"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c>
          <w:tcPr>
            <w:tcW w:w="1464"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c>
          <w:tcPr>
            <w:tcW w:w="1344"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r>
      <w:tr w:rsidR="00B45BBA" w:rsidRPr="00B45BBA" w:rsidTr="00844B4B">
        <w:tc>
          <w:tcPr>
            <w:tcW w:w="270"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c>
          <w:tcPr>
            <w:tcW w:w="1228"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c>
          <w:tcPr>
            <w:tcW w:w="1464"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c>
          <w:tcPr>
            <w:tcW w:w="1344"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r>
      <w:tr w:rsidR="00B45BBA" w:rsidRPr="00B45BBA" w:rsidTr="00844B4B">
        <w:tc>
          <w:tcPr>
            <w:tcW w:w="270"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c>
          <w:tcPr>
            <w:tcW w:w="1228"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c>
          <w:tcPr>
            <w:tcW w:w="1464"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c>
          <w:tcPr>
            <w:tcW w:w="1344" w:type="pct"/>
            <w:tcBorders>
              <w:top w:val="single" w:sz="4" w:space="0" w:color="auto"/>
              <w:left w:val="single" w:sz="4" w:space="0" w:color="auto"/>
              <w:bottom w:val="single" w:sz="4" w:space="0" w:color="auto"/>
              <w:right w:val="single" w:sz="4" w:space="0" w:color="auto"/>
            </w:tcBorders>
          </w:tcPr>
          <w:p w:rsidR="00844B4B" w:rsidRPr="00B45BBA" w:rsidRDefault="00844B4B" w:rsidP="00B45BBA">
            <w:pPr>
              <w:pStyle w:val="ConsPlusNormal"/>
              <w:ind w:firstLine="709"/>
              <w:jc w:val="both"/>
              <w:rPr>
                <w:rFonts w:ascii="Arial" w:hAnsi="Arial" w:cs="Arial"/>
                <w:sz w:val="24"/>
                <w:szCs w:val="24"/>
                <w:lang w:eastAsia="en-US"/>
              </w:rPr>
            </w:pPr>
          </w:p>
        </w:tc>
      </w:tr>
    </w:tbl>
    <w:p w:rsidR="00844B4B" w:rsidRPr="00B45BBA" w:rsidRDefault="00844B4B" w:rsidP="00B45BBA">
      <w:pPr>
        <w:pStyle w:val="ConsPlusNormal"/>
        <w:ind w:firstLine="709"/>
        <w:jc w:val="both"/>
        <w:rPr>
          <w:rFonts w:ascii="Arial" w:hAnsi="Arial" w:cs="Arial"/>
          <w:sz w:val="24"/>
          <w:szCs w:val="24"/>
        </w:rPr>
      </w:pPr>
      <w:bookmarkStart w:id="9" w:name="P681"/>
      <w:bookmarkEnd w:id="9"/>
      <w:r w:rsidRPr="00B45BBA">
        <w:rPr>
          <w:rFonts w:ascii="Arial" w:hAnsi="Arial" w:cs="Arial"/>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44B4B" w:rsidRPr="00B45BBA" w:rsidRDefault="00844B4B" w:rsidP="00B45BBA">
      <w:pPr>
        <w:pStyle w:val="ConsPlusNormal"/>
        <w:ind w:firstLine="709"/>
        <w:jc w:val="both"/>
        <w:rPr>
          <w:rFonts w:ascii="Arial" w:hAnsi="Arial" w:cs="Arial"/>
          <w:sz w:val="24"/>
          <w:szCs w:val="24"/>
        </w:rPr>
      </w:pP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К заявлению прилагаются следующие документы:</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1)_____________________________________________________________________</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 xml:space="preserve">(указывается вид и реквизиты правоустанавливающего документа на переустраиваемое и (или) </w:t>
      </w:r>
      <w:proofErr w:type="spellStart"/>
      <w:r w:rsidRPr="00B45BBA">
        <w:rPr>
          <w:rFonts w:ascii="Arial" w:hAnsi="Arial" w:cs="Arial"/>
          <w:sz w:val="24"/>
          <w:szCs w:val="24"/>
        </w:rPr>
        <w:t>перепланируемое</w:t>
      </w:r>
      <w:proofErr w:type="spellEnd"/>
      <w:r w:rsidRPr="00B45BBA">
        <w:rPr>
          <w:rFonts w:ascii="Arial" w:hAnsi="Arial" w:cs="Arial"/>
          <w:sz w:val="24"/>
          <w:szCs w:val="24"/>
        </w:rPr>
        <w:t xml:space="preserve"> жилое помещение (с отметкой: подлинник или нотариально заверенная копия))</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на ______ листах;</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2) проект (проектная документация) переустройства и (или) перепланировки жилого помещения на ______ листах;</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xml:space="preserve">3) технический паспорт переустраиваемого и (или) </w:t>
      </w:r>
      <w:proofErr w:type="spellStart"/>
      <w:r w:rsidRPr="00B45BBA">
        <w:rPr>
          <w:rFonts w:ascii="Arial" w:hAnsi="Arial" w:cs="Arial"/>
          <w:sz w:val="24"/>
          <w:szCs w:val="24"/>
        </w:rPr>
        <w:t>перепланируемого</w:t>
      </w:r>
      <w:proofErr w:type="spellEnd"/>
      <w:r w:rsidRPr="00B45BBA">
        <w:rPr>
          <w:rFonts w:ascii="Arial" w:hAnsi="Arial" w:cs="Arial"/>
          <w:sz w:val="24"/>
          <w:szCs w:val="24"/>
        </w:rPr>
        <w:t xml:space="preserve"> жилого помещения на ______ листах;</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6) иные документы: ____________________________________________________</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(доверенности, выписки из уставов и др.)</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Подписи лиц, подавших заявление &lt;*&gt;:</w:t>
      </w:r>
    </w:p>
    <w:p w:rsidR="00844B4B" w:rsidRPr="00B45BBA" w:rsidRDefault="00844B4B" w:rsidP="00B45BBA">
      <w:pPr>
        <w:pStyle w:val="ConsPlusNonformat"/>
        <w:ind w:firstLine="709"/>
        <w:jc w:val="both"/>
        <w:rPr>
          <w:rFonts w:ascii="Arial" w:hAnsi="Arial" w:cs="Arial"/>
          <w:sz w:val="24"/>
          <w:szCs w:val="24"/>
        </w:rPr>
      </w:pP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"___" _________ 20___ г.</w:t>
      </w:r>
      <w:r>
        <w:rPr>
          <w:rFonts w:ascii="Arial" w:hAnsi="Arial" w:cs="Arial"/>
          <w:sz w:val="24"/>
          <w:szCs w:val="24"/>
        </w:rPr>
        <w:t xml:space="preserve"> </w:t>
      </w:r>
      <w:r w:rsidR="00844B4B" w:rsidRPr="00B45BBA">
        <w:rPr>
          <w:rFonts w:ascii="Arial" w:hAnsi="Arial" w:cs="Arial"/>
          <w:sz w:val="24"/>
          <w:szCs w:val="24"/>
        </w:rPr>
        <w:t>_______________</w:t>
      </w:r>
      <w:r>
        <w:rPr>
          <w:rFonts w:ascii="Arial" w:hAnsi="Arial" w:cs="Arial"/>
          <w:sz w:val="24"/>
          <w:szCs w:val="24"/>
        </w:rPr>
        <w:t xml:space="preserve"> </w:t>
      </w:r>
      <w:r w:rsidR="00844B4B" w:rsidRPr="00B45BBA">
        <w:rPr>
          <w:rFonts w:ascii="Arial" w:hAnsi="Arial" w:cs="Arial"/>
          <w:sz w:val="24"/>
          <w:szCs w:val="24"/>
        </w:rPr>
        <w:t>_____________________</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(дата)</w:t>
      </w:r>
      <w:r>
        <w:rPr>
          <w:rFonts w:ascii="Arial" w:hAnsi="Arial" w:cs="Arial"/>
          <w:sz w:val="24"/>
          <w:szCs w:val="24"/>
        </w:rPr>
        <w:t xml:space="preserve"> </w:t>
      </w:r>
      <w:r w:rsidR="00844B4B" w:rsidRPr="00B45BBA">
        <w:rPr>
          <w:rFonts w:ascii="Arial" w:hAnsi="Arial" w:cs="Arial"/>
          <w:sz w:val="24"/>
          <w:szCs w:val="24"/>
        </w:rPr>
        <w:t>(подпись заявителя)</w:t>
      </w:r>
      <w:r>
        <w:rPr>
          <w:rFonts w:ascii="Arial" w:hAnsi="Arial" w:cs="Arial"/>
          <w:sz w:val="24"/>
          <w:szCs w:val="24"/>
        </w:rPr>
        <w:t xml:space="preserve"> </w:t>
      </w:r>
      <w:r w:rsidR="00844B4B" w:rsidRPr="00B45BBA">
        <w:rPr>
          <w:rFonts w:ascii="Arial" w:hAnsi="Arial" w:cs="Arial"/>
          <w:sz w:val="24"/>
          <w:szCs w:val="24"/>
        </w:rPr>
        <w:t>(расшифровка подписи заявителя)</w:t>
      </w:r>
      <w:r>
        <w:rPr>
          <w:rFonts w:ascii="Arial" w:hAnsi="Arial" w:cs="Arial"/>
          <w:sz w:val="24"/>
          <w:szCs w:val="24"/>
        </w:rPr>
        <w:t xml:space="preserve"> </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"___" _________ 20___ г.</w:t>
      </w:r>
      <w:r>
        <w:rPr>
          <w:rFonts w:ascii="Arial" w:hAnsi="Arial" w:cs="Arial"/>
          <w:sz w:val="24"/>
          <w:szCs w:val="24"/>
        </w:rPr>
        <w:t xml:space="preserve"> </w:t>
      </w:r>
      <w:r w:rsidR="00844B4B" w:rsidRPr="00B45BBA">
        <w:rPr>
          <w:rFonts w:ascii="Arial" w:hAnsi="Arial" w:cs="Arial"/>
          <w:sz w:val="24"/>
          <w:szCs w:val="24"/>
        </w:rPr>
        <w:t>_______________</w:t>
      </w:r>
      <w:r>
        <w:rPr>
          <w:rFonts w:ascii="Arial" w:hAnsi="Arial" w:cs="Arial"/>
          <w:sz w:val="24"/>
          <w:szCs w:val="24"/>
        </w:rPr>
        <w:t xml:space="preserve"> </w:t>
      </w:r>
      <w:r w:rsidR="00844B4B" w:rsidRPr="00B45BBA">
        <w:rPr>
          <w:rFonts w:ascii="Arial" w:hAnsi="Arial" w:cs="Arial"/>
          <w:sz w:val="24"/>
          <w:szCs w:val="24"/>
        </w:rPr>
        <w:t>_____________________</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(дата)</w:t>
      </w:r>
      <w:r>
        <w:rPr>
          <w:rFonts w:ascii="Arial" w:hAnsi="Arial" w:cs="Arial"/>
          <w:sz w:val="24"/>
          <w:szCs w:val="24"/>
        </w:rPr>
        <w:t xml:space="preserve"> </w:t>
      </w:r>
      <w:r w:rsidR="00844B4B" w:rsidRPr="00B45BBA">
        <w:rPr>
          <w:rFonts w:ascii="Arial" w:hAnsi="Arial" w:cs="Arial"/>
          <w:sz w:val="24"/>
          <w:szCs w:val="24"/>
        </w:rPr>
        <w:t>(подпись заявителя)</w:t>
      </w:r>
      <w:r>
        <w:rPr>
          <w:rFonts w:ascii="Arial" w:hAnsi="Arial" w:cs="Arial"/>
          <w:sz w:val="24"/>
          <w:szCs w:val="24"/>
        </w:rPr>
        <w:t xml:space="preserve"> </w:t>
      </w:r>
      <w:r w:rsidR="00844B4B" w:rsidRPr="00B45BBA">
        <w:rPr>
          <w:rFonts w:ascii="Arial" w:hAnsi="Arial" w:cs="Arial"/>
          <w:sz w:val="24"/>
          <w:szCs w:val="24"/>
        </w:rPr>
        <w:t>(расшифровка подписи заявителя)</w:t>
      </w:r>
      <w:r>
        <w:rPr>
          <w:rFonts w:ascii="Arial" w:hAnsi="Arial" w:cs="Arial"/>
          <w:sz w:val="24"/>
          <w:szCs w:val="24"/>
        </w:rPr>
        <w:t xml:space="preserve"> </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"___" _________ 20___ г.</w:t>
      </w:r>
      <w:r>
        <w:rPr>
          <w:rFonts w:ascii="Arial" w:hAnsi="Arial" w:cs="Arial"/>
          <w:sz w:val="24"/>
          <w:szCs w:val="24"/>
        </w:rPr>
        <w:t xml:space="preserve"> </w:t>
      </w:r>
      <w:r w:rsidR="00844B4B" w:rsidRPr="00B45BBA">
        <w:rPr>
          <w:rFonts w:ascii="Arial" w:hAnsi="Arial" w:cs="Arial"/>
          <w:sz w:val="24"/>
          <w:szCs w:val="24"/>
        </w:rPr>
        <w:t>_______________</w:t>
      </w:r>
      <w:r>
        <w:rPr>
          <w:rFonts w:ascii="Arial" w:hAnsi="Arial" w:cs="Arial"/>
          <w:sz w:val="24"/>
          <w:szCs w:val="24"/>
        </w:rPr>
        <w:t xml:space="preserve"> </w:t>
      </w:r>
      <w:r w:rsidR="00844B4B" w:rsidRPr="00B45BBA">
        <w:rPr>
          <w:rFonts w:ascii="Arial" w:hAnsi="Arial" w:cs="Arial"/>
          <w:sz w:val="24"/>
          <w:szCs w:val="24"/>
        </w:rPr>
        <w:t>_____________________</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(дата)</w:t>
      </w:r>
      <w:r>
        <w:rPr>
          <w:rFonts w:ascii="Arial" w:hAnsi="Arial" w:cs="Arial"/>
          <w:sz w:val="24"/>
          <w:szCs w:val="24"/>
        </w:rPr>
        <w:t xml:space="preserve"> </w:t>
      </w:r>
      <w:r w:rsidR="00844B4B" w:rsidRPr="00B45BBA">
        <w:rPr>
          <w:rFonts w:ascii="Arial" w:hAnsi="Arial" w:cs="Arial"/>
          <w:sz w:val="24"/>
          <w:szCs w:val="24"/>
        </w:rPr>
        <w:t>(подпись заявителя)</w:t>
      </w:r>
      <w:r>
        <w:rPr>
          <w:rFonts w:ascii="Arial" w:hAnsi="Arial" w:cs="Arial"/>
          <w:sz w:val="24"/>
          <w:szCs w:val="24"/>
        </w:rPr>
        <w:t xml:space="preserve"> </w:t>
      </w:r>
      <w:r w:rsidR="00844B4B" w:rsidRPr="00B45BBA">
        <w:rPr>
          <w:rFonts w:ascii="Arial" w:hAnsi="Arial" w:cs="Arial"/>
          <w:sz w:val="24"/>
          <w:szCs w:val="24"/>
        </w:rPr>
        <w:t>(расшифровка подписи заявителя)</w:t>
      </w:r>
      <w:r>
        <w:rPr>
          <w:rFonts w:ascii="Arial" w:hAnsi="Arial" w:cs="Arial"/>
          <w:sz w:val="24"/>
          <w:szCs w:val="24"/>
        </w:rPr>
        <w:t xml:space="preserve"> </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"___" _________ 20___ г.</w:t>
      </w:r>
      <w:r>
        <w:rPr>
          <w:rFonts w:ascii="Arial" w:hAnsi="Arial" w:cs="Arial"/>
          <w:sz w:val="24"/>
          <w:szCs w:val="24"/>
        </w:rPr>
        <w:t xml:space="preserve"> </w:t>
      </w:r>
      <w:r w:rsidR="00844B4B" w:rsidRPr="00B45BBA">
        <w:rPr>
          <w:rFonts w:ascii="Arial" w:hAnsi="Arial" w:cs="Arial"/>
          <w:sz w:val="24"/>
          <w:szCs w:val="24"/>
        </w:rPr>
        <w:t>_______________</w:t>
      </w:r>
      <w:r>
        <w:rPr>
          <w:rFonts w:ascii="Arial" w:hAnsi="Arial" w:cs="Arial"/>
          <w:sz w:val="24"/>
          <w:szCs w:val="24"/>
        </w:rPr>
        <w:t xml:space="preserve"> </w:t>
      </w:r>
      <w:r w:rsidR="00844B4B" w:rsidRPr="00B45BBA">
        <w:rPr>
          <w:rFonts w:ascii="Arial" w:hAnsi="Arial" w:cs="Arial"/>
          <w:sz w:val="24"/>
          <w:szCs w:val="24"/>
        </w:rPr>
        <w:t>_____________________</w:t>
      </w:r>
    </w:p>
    <w:p w:rsidR="00844B4B" w:rsidRPr="00B45BBA" w:rsidRDefault="00B45BBA" w:rsidP="00B45BBA">
      <w:pPr>
        <w:pStyle w:val="ConsPlusNormal"/>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(дата)</w:t>
      </w:r>
      <w:r>
        <w:rPr>
          <w:rFonts w:ascii="Arial" w:hAnsi="Arial" w:cs="Arial"/>
          <w:sz w:val="24"/>
          <w:szCs w:val="24"/>
        </w:rPr>
        <w:t xml:space="preserve"> </w:t>
      </w:r>
      <w:r w:rsidR="00844B4B" w:rsidRPr="00B45BBA">
        <w:rPr>
          <w:rFonts w:ascii="Arial" w:hAnsi="Arial" w:cs="Arial"/>
          <w:sz w:val="24"/>
          <w:szCs w:val="24"/>
        </w:rPr>
        <w:t>(подпись заявителя)</w:t>
      </w:r>
      <w:r>
        <w:rPr>
          <w:rFonts w:ascii="Arial" w:hAnsi="Arial" w:cs="Arial"/>
          <w:sz w:val="24"/>
          <w:szCs w:val="24"/>
        </w:rPr>
        <w:t xml:space="preserve"> </w:t>
      </w:r>
      <w:r w:rsidR="00844B4B" w:rsidRPr="00B45BBA">
        <w:rPr>
          <w:rFonts w:ascii="Arial" w:hAnsi="Arial" w:cs="Arial"/>
          <w:sz w:val="24"/>
          <w:szCs w:val="24"/>
        </w:rPr>
        <w:t>(расшифровка подписи заявителя)</w:t>
      </w:r>
      <w:r>
        <w:rPr>
          <w:rFonts w:ascii="Arial" w:hAnsi="Arial" w:cs="Arial"/>
          <w:sz w:val="24"/>
          <w:szCs w:val="24"/>
        </w:rPr>
        <w:t xml:space="preserve"> </w:t>
      </w:r>
    </w:p>
    <w:p w:rsidR="00844B4B" w:rsidRPr="00B45BBA" w:rsidRDefault="00844B4B" w:rsidP="00B45BBA">
      <w:pPr>
        <w:pStyle w:val="ConsPlusNormal"/>
        <w:ind w:firstLine="709"/>
        <w:jc w:val="both"/>
        <w:rPr>
          <w:rFonts w:ascii="Arial" w:hAnsi="Arial" w:cs="Arial"/>
          <w:sz w:val="24"/>
          <w:szCs w:val="24"/>
        </w:rPr>
      </w:pPr>
      <w:bookmarkStart w:id="10" w:name="P717"/>
      <w:bookmarkEnd w:id="10"/>
      <w:r w:rsidRPr="00B45BBA">
        <w:rPr>
          <w:rFonts w:ascii="Arial" w:hAnsi="Arial" w:cs="Arial"/>
          <w:sz w:val="24"/>
          <w:szCs w:val="24"/>
        </w:rPr>
        <w:lastRenderedPageBreak/>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(следующие позиции заполняются должностным лицом, принявшим заявление)</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Документы представлены на приеме</w:t>
      </w:r>
      <w:r w:rsidR="00B45BBA">
        <w:rPr>
          <w:rFonts w:ascii="Arial" w:hAnsi="Arial" w:cs="Arial"/>
          <w:sz w:val="24"/>
          <w:szCs w:val="24"/>
        </w:rPr>
        <w:t xml:space="preserve"> </w:t>
      </w:r>
      <w:r w:rsidRPr="00B45BBA">
        <w:rPr>
          <w:rFonts w:ascii="Arial" w:hAnsi="Arial" w:cs="Arial"/>
          <w:sz w:val="24"/>
          <w:szCs w:val="24"/>
        </w:rPr>
        <w:t>"___" ____________ 20___ г.</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Входящий номер регистрации заявления</w:t>
      </w:r>
      <w:r w:rsidR="00B45BBA">
        <w:rPr>
          <w:rFonts w:ascii="Arial" w:hAnsi="Arial" w:cs="Arial"/>
          <w:sz w:val="24"/>
          <w:szCs w:val="24"/>
        </w:rPr>
        <w:t xml:space="preserve"> </w:t>
      </w:r>
      <w:r w:rsidRPr="00B45BBA">
        <w:rPr>
          <w:rFonts w:ascii="Arial" w:hAnsi="Arial" w:cs="Arial"/>
          <w:sz w:val="24"/>
          <w:szCs w:val="24"/>
        </w:rPr>
        <w:t>_______________________</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Выдана расписка в получении документов</w:t>
      </w:r>
      <w:r w:rsidR="00B45BBA">
        <w:rPr>
          <w:rFonts w:ascii="Arial" w:hAnsi="Arial" w:cs="Arial"/>
          <w:sz w:val="24"/>
          <w:szCs w:val="24"/>
        </w:rPr>
        <w:t xml:space="preserve"> </w:t>
      </w:r>
      <w:r w:rsidRPr="00B45BBA">
        <w:rPr>
          <w:rFonts w:ascii="Arial" w:hAnsi="Arial" w:cs="Arial"/>
          <w:sz w:val="24"/>
          <w:szCs w:val="24"/>
        </w:rPr>
        <w:t>"___" ____________ 20___ г. № ___________</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Расписку получил</w:t>
      </w:r>
      <w:r w:rsidR="00B45BBA">
        <w:rPr>
          <w:rFonts w:ascii="Arial" w:hAnsi="Arial" w:cs="Arial"/>
          <w:sz w:val="24"/>
          <w:szCs w:val="24"/>
        </w:rPr>
        <w:t xml:space="preserve"> </w:t>
      </w:r>
      <w:r w:rsidRPr="00B45BBA">
        <w:rPr>
          <w:rFonts w:ascii="Arial" w:hAnsi="Arial" w:cs="Arial"/>
          <w:sz w:val="24"/>
          <w:szCs w:val="24"/>
        </w:rPr>
        <w:t>"___" ____________ 20___ г.</w:t>
      </w:r>
      <w:r w:rsidR="00B45BBA">
        <w:rPr>
          <w:rFonts w:ascii="Arial" w:hAnsi="Arial" w:cs="Arial"/>
          <w:sz w:val="24"/>
          <w:szCs w:val="24"/>
        </w:rPr>
        <w:t xml:space="preserve"> </w:t>
      </w:r>
      <w:r w:rsidRPr="00B45BBA">
        <w:rPr>
          <w:rFonts w:ascii="Arial" w:hAnsi="Arial" w:cs="Arial"/>
          <w:sz w:val="24"/>
          <w:szCs w:val="24"/>
        </w:rPr>
        <w:t>_______________________</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(подпись заявителя)</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_______________________________</w:t>
      </w:r>
      <w:r w:rsidR="00B45BBA">
        <w:rPr>
          <w:rFonts w:ascii="Arial" w:hAnsi="Arial" w:cs="Arial"/>
          <w:sz w:val="24"/>
          <w:szCs w:val="24"/>
        </w:rPr>
        <w:t xml:space="preserve"> </w:t>
      </w:r>
      <w:r w:rsidRPr="00B45BBA">
        <w:rPr>
          <w:rFonts w:ascii="Arial" w:hAnsi="Arial" w:cs="Arial"/>
          <w:sz w:val="24"/>
          <w:szCs w:val="24"/>
        </w:rPr>
        <w:t>________________</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(должность,</w:t>
      </w:r>
      <w:r>
        <w:rPr>
          <w:rFonts w:ascii="Arial" w:hAnsi="Arial" w:cs="Arial"/>
          <w:sz w:val="24"/>
          <w:szCs w:val="24"/>
        </w:rPr>
        <w:t xml:space="preserve"> </w:t>
      </w:r>
      <w:r w:rsidR="00844B4B" w:rsidRPr="00B45BBA">
        <w:rPr>
          <w:rFonts w:ascii="Arial" w:hAnsi="Arial" w:cs="Arial"/>
          <w:sz w:val="24"/>
          <w:szCs w:val="24"/>
        </w:rPr>
        <w:t>Ф.И.О. должностного лица,</w:t>
      </w:r>
      <w:r>
        <w:rPr>
          <w:rFonts w:ascii="Arial" w:hAnsi="Arial" w:cs="Arial"/>
          <w:sz w:val="24"/>
          <w:szCs w:val="24"/>
        </w:rPr>
        <w:t xml:space="preserve"> </w:t>
      </w:r>
      <w:r w:rsidR="00844B4B" w:rsidRPr="00B45BBA">
        <w:rPr>
          <w:rFonts w:ascii="Arial" w:hAnsi="Arial" w:cs="Arial"/>
          <w:sz w:val="24"/>
          <w:szCs w:val="24"/>
        </w:rPr>
        <w:t>(подпись)</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принявшего заявление)</w:t>
      </w:r>
    </w:p>
    <w:p w:rsidR="00844B4B" w:rsidRPr="00B45BBA" w:rsidRDefault="00B45BBA" w:rsidP="00B45BBA">
      <w:pPr>
        <w:autoSpaceDE w:val="0"/>
        <w:autoSpaceDN w:val="0"/>
        <w:adjustRightInd w:val="0"/>
        <w:ind w:firstLine="709"/>
        <w:jc w:val="right"/>
        <w:rPr>
          <w:rFonts w:cs="Arial"/>
        </w:rPr>
      </w:pPr>
      <w:r>
        <w:rPr>
          <w:rFonts w:cs="Arial"/>
        </w:rPr>
        <w:br w:type="page"/>
      </w:r>
      <w:r w:rsidR="00844B4B" w:rsidRPr="00B45BBA">
        <w:rPr>
          <w:rFonts w:cs="Arial"/>
        </w:rPr>
        <w:lastRenderedPageBreak/>
        <w:t>Приложение №3</w:t>
      </w:r>
    </w:p>
    <w:p w:rsidR="00844B4B" w:rsidRPr="00B45BBA" w:rsidRDefault="00844B4B" w:rsidP="00B45BBA">
      <w:pPr>
        <w:autoSpaceDE w:val="0"/>
        <w:autoSpaceDN w:val="0"/>
        <w:adjustRightInd w:val="0"/>
        <w:ind w:firstLine="709"/>
        <w:jc w:val="right"/>
        <w:rPr>
          <w:rFonts w:cs="Arial"/>
        </w:rPr>
      </w:pPr>
      <w:r w:rsidRPr="00B45BBA">
        <w:rPr>
          <w:rFonts w:cs="Arial"/>
        </w:rPr>
        <w:t>к Административному регламенту</w:t>
      </w:r>
    </w:p>
    <w:p w:rsidR="00844B4B" w:rsidRPr="00B45BBA" w:rsidRDefault="00844B4B" w:rsidP="00B45BBA">
      <w:pPr>
        <w:pStyle w:val="ConsPlusNormal"/>
        <w:ind w:firstLine="709"/>
        <w:jc w:val="both"/>
        <w:rPr>
          <w:rFonts w:ascii="Arial" w:hAnsi="Arial" w:cs="Arial"/>
          <w:sz w:val="24"/>
          <w:szCs w:val="24"/>
        </w:rPr>
      </w:pPr>
    </w:p>
    <w:p w:rsidR="00844B4B" w:rsidRPr="00B45BBA" w:rsidRDefault="00844B4B" w:rsidP="00B45BBA">
      <w:pPr>
        <w:pStyle w:val="ConsPlusNormal"/>
        <w:ind w:firstLine="709"/>
        <w:jc w:val="center"/>
        <w:rPr>
          <w:rFonts w:ascii="Arial" w:hAnsi="Arial" w:cs="Arial"/>
          <w:sz w:val="24"/>
          <w:szCs w:val="24"/>
        </w:rPr>
      </w:pPr>
      <w:bookmarkStart w:id="11" w:name="P748"/>
      <w:bookmarkEnd w:id="11"/>
      <w:r w:rsidRPr="00B45BBA">
        <w:rPr>
          <w:rFonts w:ascii="Arial" w:hAnsi="Arial" w:cs="Arial"/>
          <w:sz w:val="24"/>
          <w:szCs w:val="24"/>
        </w:rPr>
        <w:t>БЛОК-СХЕМА</w:t>
      </w:r>
    </w:p>
    <w:p w:rsidR="00844B4B" w:rsidRPr="00B45BBA" w:rsidRDefault="00844B4B" w:rsidP="00B45BBA">
      <w:pPr>
        <w:pStyle w:val="ConsPlusNormal"/>
        <w:ind w:firstLine="709"/>
        <w:jc w:val="both"/>
        <w:rPr>
          <w:rFonts w:ascii="Arial" w:hAnsi="Arial" w:cs="Arial"/>
          <w:sz w:val="24"/>
          <w:szCs w:val="24"/>
        </w:rPr>
      </w:pP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w:t>
      </w:r>
      <w:r>
        <w:rPr>
          <w:rFonts w:ascii="Arial" w:hAnsi="Arial" w:cs="Arial"/>
          <w:sz w:val="24"/>
          <w:szCs w:val="24"/>
        </w:rPr>
        <w:t xml:space="preserve"> </w:t>
      </w:r>
      <w:r w:rsidR="00844B4B" w:rsidRPr="00B45BBA">
        <w:rPr>
          <w:rFonts w:ascii="Arial" w:hAnsi="Arial" w:cs="Arial"/>
          <w:sz w:val="24"/>
          <w:szCs w:val="24"/>
        </w:rPr>
        <w:t>Прием и регистрация заявления</w:t>
      </w:r>
      <w:r>
        <w:rPr>
          <w:rFonts w:ascii="Arial" w:hAnsi="Arial" w:cs="Arial"/>
          <w:sz w:val="24"/>
          <w:szCs w:val="24"/>
        </w:rPr>
        <w:t xml:space="preserve"> </w:t>
      </w:r>
      <w:r w:rsidR="00844B4B"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 и прилагаемых к нему документов │</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V</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 Рассмотрение представленных документов и осмотр объекта│</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w:t>
      </w:r>
      <w:r>
        <w:rPr>
          <w:rFonts w:ascii="Arial" w:hAnsi="Arial" w:cs="Arial"/>
          <w:sz w:val="24"/>
          <w:szCs w:val="24"/>
        </w:rPr>
        <w:t xml:space="preserve"> </w:t>
      </w:r>
      <w:r w:rsidR="00844B4B" w:rsidRPr="00B45BBA">
        <w:rPr>
          <w:rFonts w:ascii="Arial" w:hAnsi="Arial" w:cs="Arial"/>
          <w:sz w:val="24"/>
          <w:szCs w:val="24"/>
        </w:rPr>
        <w:t>капитального строительства, истребование документов</w:t>
      </w:r>
      <w:r>
        <w:rPr>
          <w:rFonts w:ascii="Arial" w:hAnsi="Arial" w:cs="Arial"/>
          <w:sz w:val="24"/>
          <w:szCs w:val="24"/>
        </w:rPr>
        <w:t xml:space="preserve"> </w:t>
      </w:r>
      <w:r w:rsidR="00844B4B"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w:t>
      </w:r>
      <w:r>
        <w:rPr>
          <w:rFonts w:ascii="Arial" w:hAnsi="Arial" w:cs="Arial"/>
          <w:sz w:val="24"/>
          <w:szCs w:val="24"/>
        </w:rPr>
        <w:t xml:space="preserve"> </w:t>
      </w:r>
      <w:r w:rsidR="00844B4B" w:rsidRPr="00B45BBA">
        <w:rPr>
          <w:rFonts w:ascii="Arial" w:hAnsi="Arial" w:cs="Arial"/>
          <w:sz w:val="24"/>
          <w:szCs w:val="24"/>
        </w:rPr>
        <w:t>(сведений), указанных в пункте 2.6.2 настоящего</w:t>
      </w:r>
      <w:r>
        <w:rPr>
          <w:rFonts w:ascii="Arial" w:hAnsi="Arial" w:cs="Arial"/>
          <w:sz w:val="24"/>
          <w:szCs w:val="24"/>
        </w:rPr>
        <w:t xml:space="preserve"> </w:t>
      </w:r>
      <w:r w:rsidR="00844B4B"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│Административного регламента, в рамках межведомственного│</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w:t>
      </w:r>
      <w:r>
        <w:rPr>
          <w:rFonts w:ascii="Arial" w:hAnsi="Arial" w:cs="Arial"/>
          <w:sz w:val="24"/>
          <w:szCs w:val="24"/>
        </w:rPr>
        <w:t xml:space="preserve"> </w:t>
      </w:r>
      <w:r w:rsidR="00844B4B" w:rsidRPr="00B45BBA">
        <w:rPr>
          <w:rFonts w:ascii="Arial" w:hAnsi="Arial" w:cs="Arial"/>
          <w:sz w:val="24"/>
          <w:szCs w:val="24"/>
        </w:rPr>
        <w:t>взаимодействия, которые находятся в распоряжении</w:t>
      </w:r>
      <w:r>
        <w:rPr>
          <w:rFonts w:ascii="Arial" w:hAnsi="Arial" w:cs="Arial"/>
          <w:sz w:val="24"/>
          <w:szCs w:val="24"/>
        </w:rPr>
        <w:t xml:space="preserve"> </w:t>
      </w:r>
      <w:r w:rsidR="00844B4B"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│государственных органов, органов местного самоуправления│</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w:t>
      </w:r>
      <w:r>
        <w:rPr>
          <w:rFonts w:ascii="Arial" w:hAnsi="Arial" w:cs="Arial"/>
          <w:sz w:val="24"/>
          <w:szCs w:val="24"/>
        </w:rPr>
        <w:t xml:space="preserve"> </w:t>
      </w:r>
      <w:r w:rsidR="00844B4B" w:rsidRPr="00B45BBA">
        <w:rPr>
          <w:rFonts w:ascii="Arial" w:hAnsi="Arial" w:cs="Arial"/>
          <w:sz w:val="24"/>
          <w:szCs w:val="24"/>
        </w:rPr>
        <w:t>и иных органов</w:t>
      </w:r>
      <w:r>
        <w:rPr>
          <w:rFonts w:ascii="Arial" w:hAnsi="Arial" w:cs="Arial"/>
          <w:sz w:val="24"/>
          <w:szCs w:val="24"/>
        </w:rPr>
        <w:t xml:space="preserve"> </w:t>
      </w:r>
      <w:r w:rsidR="00844B4B"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V</w:t>
      </w:r>
      <w:r>
        <w:rPr>
          <w:rFonts w:ascii="Arial" w:hAnsi="Arial" w:cs="Arial"/>
          <w:sz w:val="24"/>
          <w:szCs w:val="24"/>
        </w:rPr>
        <w:t xml:space="preserve"> </w:t>
      </w:r>
      <w:proofErr w:type="spellStart"/>
      <w:r w:rsidR="00844B4B" w:rsidRPr="00B45BBA">
        <w:rPr>
          <w:rFonts w:ascii="Arial" w:hAnsi="Arial" w:cs="Arial"/>
          <w:sz w:val="24"/>
          <w:szCs w:val="24"/>
        </w:rPr>
        <w:t>V</w:t>
      </w:r>
      <w:proofErr w:type="spellEnd"/>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w:t>
      </w:r>
      <w:r>
        <w:rPr>
          <w:rFonts w:ascii="Arial" w:hAnsi="Arial" w:cs="Arial"/>
          <w:sz w:val="24"/>
          <w:szCs w:val="24"/>
        </w:rPr>
        <w:t xml:space="preserve"> </w:t>
      </w:r>
      <w:r w:rsidR="00844B4B"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 Соответствуют</w:t>
      </w:r>
      <w:r>
        <w:rPr>
          <w:rFonts w:ascii="Arial" w:hAnsi="Arial" w:cs="Arial"/>
          <w:sz w:val="24"/>
          <w:szCs w:val="24"/>
        </w:rPr>
        <w:t xml:space="preserve"> </w:t>
      </w:r>
      <w:r w:rsidR="00844B4B" w:rsidRPr="00B45BBA">
        <w:rPr>
          <w:rFonts w:ascii="Arial" w:hAnsi="Arial" w:cs="Arial"/>
          <w:sz w:val="24"/>
          <w:szCs w:val="24"/>
        </w:rPr>
        <w:t>│</w:t>
      </w:r>
      <w:r>
        <w:rPr>
          <w:rFonts w:ascii="Arial" w:hAnsi="Arial" w:cs="Arial"/>
          <w:sz w:val="24"/>
          <w:szCs w:val="24"/>
        </w:rPr>
        <w:t xml:space="preserve"> </w:t>
      </w:r>
      <w:r w:rsidR="00844B4B" w:rsidRPr="00B45BBA">
        <w:rPr>
          <w:rFonts w:ascii="Arial" w:hAnsi="Arial" w:cs="Arial"/>
          <w:sz w:val="24"/>
          <w:szCs w:val="24"/>
        </w:rPr>
        <w:t>│Не соответствуют│</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 предъявляемым</w:t>
      </w:r>
      <w:r>
        <w:rPr>
          <w:rFonts w:ascii="Arial" w:hAnsi="Arial" w:cs="Arial"/>
          <w:sz w:val="24"/>
          <w:szCs w:val="24"/>
        </w:rPr>
        <w:t xml:space="preserve"> </w:t>
      </w:r>
      <w:r w:rsidR="00844B4B" w:rsidRPr="00B45BBA">
        <w:rPr>
          <w:rFonts w:ascii="Arial" w:hAnsi="Arial" w:cs="Arial"/>
          <w:sz w:val="24"/>
          <w:szCs w:val="24"/>
        </w:rPr>
        <w:t>│</w:t>
      </w:r>
      <w:r>
        <w:rPr>
          <w:rFonts w:ascii="Arial" w:hAnsi="Arial" w:cs="Arial"/>
          <w:sz w:val="24"/>
          <w:szCs w:val="24"/>
        </w:rPr>
        <w:t xml:space="preserve"> </w:t>
      </w:r>
      <w:r w:rsidR="00844B4B" w:rsidRPr="00B45BBA">
        <w:rPr>
          <w:rFonts w:ascii="Arial" w:hAnsi="Arial" w:cs="Arial"/>
          <w:sz w:val="24"/>
          <w:szCs w:val="24"/>
        </w:rPr>
        <w:t>│ предъявляемым</w:t>
      </w:r>
      <w:r>
        <w:rPr>
          <w:rFonts w:ascii="Arial" w:hAnsi="Arial" w:cs="Arial"/>
          <w:sz w:val="24"/>
          <w:szCs w:val="24"/>
        </w:rPr>
        <w:t xml:space="preserve"> </w:t>
      </w:r>
      <w:r w:rsidR="00844B4B"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w:t>
      </w:r>
      <w:r>
        <w:rPr>
          <w:rFonts w:ascii="Arial" w:hAnsi="Arial" w:cs="Arial"/>
          <w:sz w:val="24"/>
          <w:szCs w:val="24"/>
        </w:rPr>
        <w:t xml:space="preserve"> </w:t>
      </w:r>
      <w:r w:rsidR="00844B4B" w:rsidRPr="00B45BBA">
        <w:rPr>
          <w:rFonts w:ascii="Arial" w:hAnsi="Arial" w:cs="Arial"/>
          <w:sz w:val="24"/>
          <w:szCs w:val="24"/>
        </w:rPr>
        <w:t>требованиям</w:t>
      </w:r>
      <w:r>
        <w:rPr>
          <w:rFonts w:ascii="Arial" w:hAnsi="Arial" w:cs="Arial"/>
          <w:sz w:val="24"/>
          <w:szCs w:val="24"/>
        </w:rPr>
        <w:t xml:space="preserve"> </w:t>
      </w:r>
      <w:r w:rsidR="00844B4B" w:rsidRPr="00B45BBA">
        <w:rPr>
          <w:rFonts w:ascii="Arial" w:hAnsi="Arial" w:cs="Arial"/>
          <w:sz w:val="24"/>
          <w:szCs w:val="24"/>
        </w:rPr>
        <w:t>│</w:t>
      </w:r>
      <w:r>
        <w:rPr>
          <w:rFonts w:ascii="Arial" w:hAnsi="Arial" w:cs="Arial"/>
          <w:sz w:val="24"/>
          <w:szCs w:val="24"/>
        </w:rPr>
        <w:t xml:space="preserve"> </w:t>
      </w:r>
      <w:r w:rsidR="00844B4B" w:rsidRPr="00B45BBA">
        <w:rPr>
          <w:rFonts w:ascii="Arial" w:hAnsi="Arial" w:cs="Arial"/>
          <w:sz w:val="24"/>
          <w:szCs w:val="24"/>
        </w:rPr>
        <w:t>│</w:t>
      </w:r>
      <w:r>
        <w:rPr>
          <w:rFonts w:ascii="Arial" w:hAnsi="Arial" w:cs="Arial"/>
          <w:sz w:val="24"/>
          <w:szCs w:val="24"/>
        </w:rPr>
        <w:t xml:space="preserve"> </w:t>
      </w:r>
      <w:r w:rsidR="00844B4B" w:rsidRPr="00B45BBA">
        <w:rPr>
          <w:rFonts w:ascii="Arial" w:hAnsi="Arial" w:cs="Arial"/>
          <w:sz w:val="24"/>
          <w:szCs w:val="24"/>
        </w:rPr>
        <w:t>требованиям</w:t>
      </w:r>
      <w:r>
        <w:rPr>
          <w:rFonts w:ascii="Arial" w:hAnsi="Arial" w:cs="Arial"/>
          <w:sz w:val="24"/>
          <w:szCs w:val="24"/>
        </w:rPr>
        <w:t xml:space="preserve"> </w:t>
      </w:r>
      <w:r w:rsidR="00844B4B"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w:t>
      </w:r>
      <w:r>
        <w:rPr>
          <w:rFonts w:ascii="Arial" w:hAnsi="Arial" w:cs="Arial"/>
          <w:sz w:val="24"/>
          <w:szCs w:val="24"/>
        </w:rPr>
        <w:t xml:space="preserve"> </w:t>
      </w:r>
      <w:r w:rsidR="00844B4B"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V</w:t>
      </w:r>
      <w:r>
        <w:rPr>
          <w:rFonts w:ascii="Arial" w:hAnsi="Arial" w:cs="Arial"/>
          <w:sz w:val="24"/>
          <w:szCs w:val="24"/>
        </w:rPr>
        <w:t xml:space="preserve"> </w:t>
      </w:r>
      <w:proofErr w:type="spellStart"/>
      <w:r w:rsidR="00844B4B" w:rsidRPr="00B45BBA">
        <w:rPr>
          <w:rFonts w:ascii="Arial" w:hAnsi="Arial" w:cs="Arial"/>
          <w:sz w:val="24"/>
          <w:szCs w:val="24"/>
        </w:rPr>
        <w:t>V</w:t>
      </w:r>
      <w:proofErr w:type="spellEnd"/>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w:t>
      </w:r>
      <w:r w:rsidR="00B45BBA">
        <w:rPr>
          <w:rFonts w:ascii="Arial" w:hAnsi="Arial" w:cs="Arial"/>
          <w:sz w:val="24"/>
          <w:szCs w:val="24"/>
        </w:rPr>
        <w:t xml:space="preserve"> </w:t>
      </w:r>
      <w:r w:rsidRPr="00B45BBA">
        <w:rPr>
          <w:rFonts w:ascii="Arial" w:hAnsi="Arial" w:cs="Arial"/>
          <w:sz w:val="24"/>
          <w:szCs w:val="24"/>
        </w:rPr>
        <w:t>Подготовка проекта решения</w:t>
      </w:r>
      <w:r w:rsidR="00B45BBA">
        <w:rPr>
          <w:rFonts w:ascii="Arial" w:hAnsi="Arial" w:cs="Arial"/>
          <w:sz w:val="24"/>
          <w:szCs w:val="24"/>
        </w:rPr>
        <w:t xml:space="preserve"> </w:t>
      </w:r>
      <w:r w:rsidRPr="00B45BBA">
        <w:rPr>
          <w:rFonts w:ascii="Arial" w:hAnsi="Arial" w:cs="Arial"/>
          <w:sz w:val="24"/>
          <w:szCs w:val="24"/>
        </w:rPr>
        <w:t>││Подготовка решения о мотивированном│</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w:t>
      </w:r>
      <w:r w:rsidR="00B45BBA">
        <w:rPr>
          <w:rFonts w:ascii="Arial" w:hAnsi="Arial" w:cs="Arial"/>
          <w:sz w:val="24"/>
          <w:szCs w:val="24"/>
        </w:rPr>
        <w:t xml:space="preserve"> </w:t>
      </w:r>
      <w:r w:rsidRPr="00B45BBA">
        <w:rPr>
          <w:rFonts w:ascii="Arial" w:hAnsi="Arial" w:cs="Arial"/>
          <w:sz w:val="24"/>
          <w:szCs w:val="24"/>
        </w:rPr>
        <w:t>о согласовании</w:t>
      </w:r>
      <w:r w:rsidR="00B45BBA">
        <w:rPr>
          <w:rFonts w:ascii="Arial" w:hAnsi="Arial" w:cs="Arial"/>
          <w:sz w:val="24"/>
          <w:szCs w:val="24"/>
        </w:rPr>
        <w:t xml:space="preserve"> </w:t>
      </w:r>
      <w:r w:rsidRPr="00B45BBA">
        <w:rPr>
          <w:rFonts w:ascii="Arial" w:hAnsi="Arial" w:cs="Arial"/>
          <w:sz w:val="24"/>
          <w:szCs w:val="24"/>
        </w:rPr>
        <w:t>││</w:t>
      </w:r>
      <w:r w:rsidR="00B45BBA">
        <w:rPr>
          <w:rFonts w:ascii="Arial" w:hAnsi="Arial" w:cs="Arial"/>
          <w:sz w:val="24"/>
          <w:szCs w:val="24"/>
        </w:rPr>
        <w:t xml:space="preserve"> </w:t>
      </w:r>
      <w:r w:rsidRPr="00B45BBA">
        <w:rPr>
          <w:rFonts w:ascii="Arial" w:hAnsi="Arial" w:cs="Arial"/>
          <w:sz w:val="24"/>
          <w:szCs w:val="24"/>
        </w:rPr>
        <w:t>отказе в предоставлении</w:t>
      </w:r>
      <w:r w:rsidR="00B45BBA">
        <w:rPr>
          <w:rFonts w:ascii="Arial" w:hAnsi="Arial" w:cs="Arial"/>
          <w:sz w:val="24"/>
          <w:szCs w:val="24"/>
        </w:rPr>
        <w:t xml:space="preserve"> </w:t>
      </w:r>
      <w:r w:rsidRPr="00B45BBA">
        <w:rPr>
          <w:rFonts w:ascii="Arial" w:hAnsi="Arial" w:cs="Arial"/>
          <w:sz w:val="24"/>
          <w:szCs w:val="24"/>
        </w:rPr>
        <w:t>│</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w:t>
      </w:r>
      <w:r w:rsidR="00B45BBA">
        <w:rPr>
          <w:rFonts w:ascii="Arial" w:hAnsi="Arial" w:cs="Arial"/>
          <w:sz w:val="24"/>
          <w:szCs w:val="24"/>
        </w:rPr>
        <w:t xml:space="preserve"> </w:t>
      </w:r>
      <w:r w:rsidRPr="00B45BBA">
        <w:rPr>
          <w:rFonts w:ascii="Arial" w:hAnsi="Arial" w:cs="Arial"/>
          <w:sz w:val="24"/>
          <w:szCs w:val="24"/>
        </w:rPr>
        <w:t>переустройства и (или)</w:t>
      </w:r>
      <w:r w:rsidR="00B45BBA">
        <w:rPr>
          <w:rFonts w:ascii="Arial" w:hAnsi="Arial" w:cs="Arial"/>
          <w:sz w:val="24"/>
          <w:szCs w:val="24"/>
        </w:rPr>
        <w:t xml:space="preserve"> </w:t>
      </w:r>
      <w:r w:rsidRPr="00B45BBA">
        <w:rPr>
          <w:rFonts w:ascii="Arial" w:hAnsi="Arial" w:cs="Arial"/>
          <w:sz w:val="24"/>
          <w:szCs w:val="24"/>
        </w:rPr>
        <w:t>││</w:t>
      </w:r>
      <w:r w:rsidR="00B45BBA">
        <w:rPr>
          <w:rFonts w:ascii="Arial" w:hAnsi="Arial" w:cs="Arial"/>
          <w:sz w:val="24"/>
          <w:szCs w:val="24"/>
        </w:rPr>
        <w:t xml:space="preserve"> </w:t>
      </w:r>
      <w:r w:rsidRPr="00B45BBA">
        <w:rPr>
          <w:rFonts w:ascii="Arial" w:hAnsi="Arial" w:cs="Arial"/>
          <w:sz w:val="24"/>
          <w:szCs w:val="24"/>
        </w:rPr>
        <w:t>муниципальной услуги</w:t>
      </w:r>
      <w:r w:rsidR="00B45BBA">
        <w:rPr>
          <w:rFonts w:ascii="Arial" w:hAnsi="Arial" w:cs="Arial"/>
          <w:sz w:val="24"/>
          <w:szCs w:val="24"/>
        </w:rPr>
        <w:t xml:space="preserve"> </w:t>
      </w:r>
      <w:r w:rsidRPr="00B45BBA">
        <w:rPr>
          <w:rFonts w:ascii="Arial" w:hAnsi="Arial" w:cs="Arial"/>
          <w:sz w:val="24"/>
          <w:szCs w:val="24"/>
        </w:rPr>
        <w:t>│</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w:t>
      </w:r>
      <w:r w:rsidR="00B45BBA">
        <w:rPr>
          <w:rFonts w:ascii="Arial" w:hAnsi="Arial" w:cs="Arial"/>
          <w:sz w:val="24"/>
          <w:szCs w:val="24"/>
        </w:rPr>
        <w:t xml:space="preserve"> </w:t>
      </w:r>
      <w:r w:rsidRPr="00B45BBA">
        <w:rPr>
          <w:rFonts w:ascii="Arial" w:hAnsi="Arial" w:cs="Arial"/>
          <w:sz w:val="24"/>
          <w:szCs w:val="24"/>
        </w:rPr>
        <w:t>перепланировки жилого помещения</w:t>
      </w:r>
      <w:r w:rsidR="00B45BBA">
        <w:rPr>
          <w:rFonts w:ascii="Arial" w:hAnsi="Arial" w:cs="Arial"/>
          <w:sz w:val="24"/>
          <w:szCs w:val="24"/>
        </w:rPr>
        <w:t xml:space="preserve"> </w:t>
      </w:r>
      <w:r w:rsidRPr="00B45BBA">
        <w:rPr>
          <w:rFonts w:ascii="Arial" w:hAnsi="Arial" w:cs="Arial"/>
          <w:sz w:val="24"/>
          <w:szCs w:val="24"/>
        </w:rPr>
        <w:t>│└─────────────────┬─────────────────┘</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w:t>
      </w:r>
      <w:r w:rsidR="00B45BBA">
        <w:rPr>
          <w:rFonts w:ascii="Arial" w:hAnsi="Arial" w:cs="Arial"/>
          <w:sz w:val="24"/>
          <w:szCs w:val="24"/>
        </w:rPr>
        <w:t xml:space="preserve"> </w:t>
      </w:r>
      <w:r w:rsidRPr="00B45BBA">
        <w:rPr>
          <w:rFonts w:ascii="Arial" w:hAnsi="Arial" w:cs="Arial"/>
          <w:sz w:val="24"/>
          <w:szCs w:val="24"/>
        </w:rPr>
        <w:t>│</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V</w:t>
      </w:r>
      <w:r>
        <w:rPr>
          <w:rFonts w:ascii="Arial" w:hAnsi="Arial" w:cs="Arial"/>
          <w:sz w:val="24"/>
          <w:szCs w:val="24"/>
        </w:rPr>
        <w:t xml:space="preserve"> </w:t>
      </w:r>
      <w:proofErr w:type="spellStart"/>
      <w:r w:rsidR="00844B4B" w:rsidRPr="00B45BBA">
        <w:rPr>
          <w:rFonts w:ascii="Arial" w:hAnsi="Arial" w:cs="Arial"/>
          <w:sz w:val="24"/>
          <w:szCs w:val="24"/>
        </w:rPr>
        <w:t>V</w:t>
      </w:r>
      <w:proofErr w:type="spellEnd"/>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w:t>
      </w:r>
      <w:r w:rsidR="00B45BBA">
        <w:rPr>
          <w:rFonts w:ascii="Arial" w:hAnsi="Arial" w:cs="Arial"/>
          <w:sz w:val="24"/>
          <w:szCs w:val="24"/>
        </w:rPr>
        <w:t xml:space="preserve"> </w:t>
      </w:r>
      <w:r w:rsidRPr="00B45BBA">
        <w:rPr>
          <w:rFonts w:ascii="Arial" w:hAnsi="Arial" w:cs="Arial"/>
          <w:sz w:val="24"/>
          <w:szCs w:val="24"/>
        </w:rPr>
        <w:t>Выдача (направление) решения</w:t>
      </w:r>
      <w:r w:rsidR="00B45BBA">
        <w:rPr>
          <w:rFonts w:ascii="Arial" w:hAnsi="Arial" w:cs="Arial"/>
          <w:sz w:val="24"/>
          <w:szCs w:val="24"/>
        </w:rPr>
        <w:t xml:space="preserve"> </w:t>
      </w:r>
      <w:r w:rsidRPr="00B45BBA">
        <w:rPr>
          <w:rFonts w:ascii="Arial" w:hAnsi="Arial" w:cs="Arial"/>
          <w:sz w:val="24"/>
          <w:szCs w:val="24"/>
        </w:rPr>
        <w:t>Выдача (направление) решения</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о согласовании</w:t>
      </w:r>
      <w:r>
        <w:rPr>
          <w:rFonts w:ascii="Arial" w:hAnsi="Arial" w:cs="Arial"/>
          <w:sz w:val="24"/>
          <w:szCs w:val="24"/>
        </w:rPr>
        <w:t xml:space="preserve"> </w:t>
      </w:r>
      <w:r w:rsidR="00844B4B" w:rsidRPr="00B45BBA">
        <w:rPr>
          <w:rFonts w:ascii="Arial" w:hAnsi="Arial" w:cs="Arial"/>
          <w:sz w:val="24"/>
          <w:szCs w:val="24"/>
        </w:rPr>
        <w:t>││</w:t>
      </w:r>
      <w:r>
        <w:rPr>
          <w:rFonts w:ascii="Arial" w:hAnsi="Arial" w:cs="Arial"/>
          <w:sz w:val="24"/>
          <w:szCs w:val="24"/>
        </w:rPr>
        <w:t xml:space="preserve"> </w:t>
      </w:r>
      <w:r w:rsidR="00844B4B" w:rsidRPr="00B45BBA">
        <w:rPr>
          <w:rFonts w:ascii="Arial" w:hAnsi="Arial" w:cs="Arial"/>
          <w:sz w:val="24"/>
          <w:szCs w:val="24"/>
        </w:rPr>
        <w:t>мотивированном отказе в</w:t>
      </w:r>
      <w:r>
        <w:rPr>
          <w:rFonts w:ascii="Arial" w:hAnsi="Arial" w:cs="Arial"/>
          <w:sz w:val="24"/>
          <w:szCs w:val="24"/>
        </w:rPr>
        <w:t xml:space="preserve"> </w:t>
      </w:r>
      <w:r w:rsidR="00844B4B" w:rsidRPr="00B45BBA">
        <w:rPr>
          <w:rFonts w:ascii="Arial" w:hAnsi="Arial" w:cs="Arial"/>
          <w:sz w:val="24"/>
          <w:szCs w:val="24"/>
        </w:rPr>
        <w:t>│</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w:t>
      </w:r>
      <w:r w:rsidR="00B45BBA">
        <w:rPr>
          <w:rFonts w:ascii="Arial" w:hAnsi="Arial" w:cs="Arial"/>
          <w:sz w:val="24"/>
          <w:szCs w:val="24"/>
        </w:rPr>
        <w:t xml:space="preserve"> </w:t>
      </w:r>
      <w:r w:rsidRPr="00B45BBA">
        <w:rPr>
          <w:rFonts w:ascii="Arial" w:hAnsi="Arial" w:cs="Arial"/>
          <w:sz w:val="24"/>
          <w:szCs w:val="24"/>
        </w:rPr>
        <w:t>переустройства и (или)</w:t>
      </w:r>
      <w:r w:rsidR="00B45BBA">
        <w:rPr>
          <w:rFonts w:ascii="Arial" w:hAnsi="Arial" w:cs="Arial"/>
          <w:sz w:val="24"/>
          <w:szCs w:val="24"/>
        </w:rPr>
        <w:t xml:space="preserve"> </w:t>
      </w:r>
      <w:r w:rsidRPr="00B45BBA">
        <w:rPr>
          <w:rFonts w:ascii="Arial" w:hAnsi="Arial" w:cs="Arial"/>
          <w:sz w:val="24"/>
          <w:szCs w:val="24"/>
        </w:rPr>
        <w:t>││предоставлении муниципальной услуги│</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w:t>
      </w:r>
      <w:r w:rsidR="00B45BBA">
        <w:rPr>
          <w:rFonts w:ascii="Arial" w:hAnsi="Arial" w:cs="Arial"/>
          <w:sz w:val="24"/>
          <w:szCs w:val="24"/>
        </w:rPr>
        <w:t xml:space="preserve"> </w:t>
      </w:r>
      <w:r w:rsidRPr="00B45BBA">
        <w:rPr>
          <w:rFonts w:ascii="Arial" w:hAnsi="Arial" w:cs="Arial"/>
          <w:sz w:val="24"/>
          <w:szCs w:val="24"/>
        </w:rPr>
        <w:t>перепланировки жилого помещения</w:t>
      </w:r>
      <w:r w:rsidR="00B45BBA">
        <w:rPr>
          <w:rFonts w:ascii="Arial" w:hAnsi="Arial" w:cs="Arial"/>
          <w:sz w:val="24"/>
          <w:szCs w:val="24"/>
        </w:rPr>
        <w:t xml:space="preserve"> </w:t>
      </w:r>
      <w:r w:rsidRPr="00B45BBA">
        <w:rPr>
          <w:rFonts w:ascii="Arial" w:hAnsi="Arial" w:cs="Arial"/>
          <w:sz w:val="24"/>
          <w:szCs w:val="24"/>
        </w:rPr>
        <w:t>│└───────────────────────────────────┘</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w:t>
      </w:r>
    </w:p>
    <w:p w:rsidR="00844B4B" w:rsidRPr="00B45BBA" w:rsidRDefault="00B45BBA" w:rsidP="00B45BBA">
      <w:pPr>
        <w:autoSpaceDE w:val="0"/>
        <w:autoSpaceDN w:val="0"/>
        <w:adjustRightInd w:val="0"/>
        <w:ind w:firstLine="709"/>
        <w:jc w:val="right"/>
        <w:rPr>
          <w:rFonts w:cs="Arial"/>
        </w:rPr>
      </w:pPr>
      <w:r>
        <w:rPr>
          <w:rFonts w:cs="Arial"/>
        </w:rPr>
        <w:br w:type="page"/>
      </w:r>
      <w:r w:rsidR="00844B4B" w:rsidRPr="00B45BBA">
        <w:rPr>
          <w:rFonts w:cs="Arial"/>
        </w:rPr>
        <w:lastRenderedPageBreak/>
        <w:t>Приложение №4</w:t>
      </w:r>
    </w:p>
    <w:p w:rsidR="00844B4B" w:rsidRPr="00B45BBA" w:rsidRDefault="00844B4B" w:rsidP="00B45BBA">
      <w:pPr>
        <w:autoSpaceDE w:val="0"/>
        <w:autoSpaceDN w:val="0"/>
        <w:adjustRightInd w:val="0"/>
        <w:ind w:firstLine="709"/>
        <w:jc w:val="right"/>
        <w:rPr>
          <w:rFonts w:cs="Arial"/>
        </w:rPr>
      </w:pPr>
      <w:r w:rsidRPr="00B45BBA">
        <w:rPr>
          <w:rFonts w:cs="Arial"/>
        </w:rPr>
        <w:t>к Административному регламенту</w:t>
      </w:r>
    </w:p>
    <w:p w:rsidR="00844B4B" w:rsidRPr="00B45BBA" w:rsidRDefault="00844B4B" w:rsidP="00B45BBA">
      <w:pPr>
        <w:autoSpaceDE w:val="0"/>
        <w:autoSpaceDN w:val="0"/>
        <w:adjustRightInd w:val="0"/>
        <w:ind w:firstLine="709"/>
        <w:rPr>
          <w:rFonts w:cs="Arial"/>
        </w:rPr>
      </w:pPr>
    </w:p>
    <w:p w:rsidR="00844B4B" w:rsidRPr="00B45BBA" w:rsidRDefault="00844B4B" w:rsidP="00B45BBA">
      <w:pPr>
        <w:autoSpaceDE w:val="0"/>
        <w:autoSpaceDN w:val="0"/>
        <w:adjustRightInd w:val="0"/>
        <w:ind w:firstLine="709"/>
        <w:jc w:val="right"/>
        <w:rPr>
          <w:rFonts w:cs="Arial"/>
        </w:rPr>
      </w:pPr>
      <w:r w:rsidRPr="00B45BBA">
        <w:rPr>
          <w:rFonts w:cs="Arial"/>
        </w:rPr>
        <w:t>Форма</w:t>
      </w:r>
    </w:p>
    <w:p w:rsidR="00844B4B" w:rsidRPr="00B45BBA" w:rsidRDefault="00844B4B" w:rsidP="00B45BBA">
      <w:pPr>
        <w:autoSpaceDE w:val="0"/>
        <w:autoSpaceDN w:val="0"/>
        <w:adjustRightInd w:val="0"/>
        <w:ind w:firstLine="709"/>
        <w:jc w:val="right"/>
        <w:rPr>
          <w:rFonts w:cs="Arial"/>
        </w:rPr>
      </w:pPr>
      <w:r w:rsidRPr="00B45BBA">
        <w:rPr>
          <w:rFonts w:cs="Arial"/>
        </w:rPr>
        <w:t>(заполняется заявителем/заявителями и отдельно</w:t>
      </w:r>
    </w:p>
    <w:p w:rsidR="00844B4B" w:rsidRPr="00B45BBA" w:rsidRDefault="00844B4B" w:rsidP="00B45BBA">
      <w:pPr>
        <w:autoSpaceDE w:val="0"/>
        <w:autoSpaceDN w:val="0"/>
        <w:adjustRightInd w:val="0"/>
        <w:ind w:firstLine="709"/>
        <w:jc w:val="right"/>
        <w:rPr>
          <w:rFonts w:cs="Arial"/>
        </w:rPr>
      </w:pPr>
      <w:r w:rsidRPr="00B45BBA">
        <w:rPr>
          <w:rFonts w:cs="Arial"/>
        </w:rPr>
        <w:t>каждым совместно проживающим членом семьи</w:t>
      </w:r>
    </w:p>
    <w:p w:rsidR="00844B4B" w:rsidRPr="00B45BBA" w:rsidRDefault="00844B4B" w:rsidP="00B45BBA">
      <w:pPr>
        <w:autoSpaceDE w:val="0"/>
        <w:autoSpaceDN w:val="0"/>
        <w:adjustRightInd w:val="0"/>
        <w:ind w:firstLine="709"/>
        <w:jc w:val="right"/>
        <w:rPr>
          <w:rFonts w:cs="Arial"/>
        </w:rPr>
      </w:pPr>
      <w:r w:rsidRPr="00B45BBA">
        <w:rPr>
          <w:rFonts w:cs="Arial"/>
        </w:rPr>
        <w:t>нанимателя жилого помещения по договору</w:t>
      </w:r>
    </w:p>
    <w:p w:rsidR="00844B4B" w:rsidRPr="00B45BBA" w:rsidRDefault="00844B4B" w:rsidP="00B45BBA">
      <w:pPr>
        <w:autoSpaceDE w:val="0"/>
        <w:autoSpaceDN w:val="0"/>
        <w:adjustRightInd w:val="0"/>
        <w:ind w:firstLine="709"/>
        <w:jc w:val="right"/>
        <w:rPr>
          <w:rFonts w:cs="Arial"/>
        </w:rPr>
      </w:pPr>
      <w:r w:rsidRPr="00B45BBA">
        <w:rPr>
          <w:rFonts w:cs="Arial"/>
        </w:rPr>
        <w:t>социального найма)</w:t>
      </w:r>
    </w:p>
    <w:p w:rsidR="00844B4B" w:rsidRPr="00B45BBA" w:rsidRDefault="00844B4B" w:rsidP="00B45BBA">
      <w:pPr>
        <w:autoSpaceDE w:val="0"/>
        <w:autoSpaceDN w:val="0"/>
        <w:adjustRightInd w:val="0"/>
        <w:ind w:firstLine="709"/>
        <w:rPr>
          <w:rFonts w:cs="Arial"/>
        </w:rPr>
      </w:pPr>
    </w:p>
    <w:p w:rsidR="00844B4B" w:rsidRPr="00B45BBA" w:rsidRDefault="00844B4B" w:rsidP="00B45BBA">
      <w:pPr>
        <w:pStyle w:val="ConsPlusNormal"/>
        <w:ind w:firstLine="709"/>
        <w:jc w:val="center"/>
        <w:rPr>
          <w:rFonts w:ascii="Arial" w:hAnsi="Arial" w:cs="Arial"/>
          <w:sz w:val="24"/>
          <w:szCs w:val="24"/>
        </w:rPr>
      </w:pPr>
      <w:bookmarkStart w:id="12" w:name="P807"/>
      <w:bookmarkEnd w:id="12"/>
      <w:r w:rsidRPr="00B45BBA">
        <w:rPr>
          <w:rFonts w:ascii="Arial" w:hAnsi="Arial" w:cs="Arial"/>
          <w:sz w:val="24"/>
          <w:szCs w:val="24"/>
        </w:rPr>
        <w:t>Согласие на обработку персональных данных</w:t>
      </w:r>
    </w:p>
    <w:p w:rsidR="00844B4B" w:rsidRPr="00B45BBA" w:rsidRDefault="00844B4B" w:rsidP="00B45BBA">
      <w:pPr>
        <w:pStyle w:val="ConsPlusNormal"/>
        <w:ind w:firstLine="709"/>
        <w:jc w:val="both"/>
        <w:rPr>
          <w:rFonts w:ascii="Arial" w:hAnsi="Arial" w:cs="Arial"/>
          <w:sz w:val="24"/>
          <w:szCs w:val="24"/>
        </w:rPr>
      </w:pP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Я, _______________________________________________________________</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 xml:space="preserve">(фамилия, имя, отчество) </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(далее - Субъект), паспорт серия ______ номер ____________, выданный ____________________________________________________</w:t>
      </w:r>
      <w:r w:rsidR="00B45BBA">
        <w:rPr>
          <w:rFonts w:ascii="Arial" w:hAnsi="Arial" w:cs="Arial"/>
          <w:sz w:val="24"/>
          <w:szCs w:val="24"/>
        </w:rPr>
        <w:t>___________________</w:t>
      </w:r>
      <w:r w:rsidRPr="00B45BBA">
        <w:rPr>
          <w:rFonts w:ascii="Arial" w:hAnsi="Arial" w:cs="Arial"/>
          <w:sz w:val="24"/>
          <w:szCs w:val="24"/>
        </w:rPr>
        <w:t>,</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дата</w:t>
      </w:r>
      <w:r w:rsidR="00B45BBA">
        <w:rPr>
          <w:rFonts w:ascii="Arial" w:hAnsi="Arial" w:cs="Arial"/>
          <w:sz w:val="24"/>
          <w:szCs w:val="24"/>
        </w:rPr>
        <w:t xml:space="preserve"> </w:t>
      </w:r>
      <w:r w:rsidRPr="00B45BBA">
        <w:rPr>
          <w:rFonts w:ascii="Arial" w:hAnsi="Arial" w:cs="Arial"/>
          <w:sz w:val="24"/>
          <w:szCs w:val="24"/>
        </w:rPr>
        <w:t>выдачи</w:t>
      </w:r>
      <w:r w:rsidR="00B45BBA">
        <w:rPr>
          <w:rFonts w:ascii="Arial" w:hAnsi="Arial" w:cs="Arial"/>
          <w:sz w:val="24"/>
          <w:szCs w:val="24"/>
        </w:rPr>
        <w:t xml:space="preserve"> </w:t>
      </w:r>
      <w:r w:rsidRPr="00B45BBA">
        <w:rPr>
          <w:rFonts w:ascii="Arial" w:hAnsi="Arial" w:cs="Arial"/>
          <w:sz w:val="24"/>
          <w:szCs w:val="24"/>
        </w:rPr>
        <w:t>________________,</w:t>
      </w:r>
      <w:r w:rsidR="00B45BBA">
        <w:rPr>
          <w:rFonts w:ascii="Arial" w:hAnsi="Arial" w:cs="Arial"/>
          <w:sz w:val="24"/>
          <w:szCs w:val="24"/>
        </w:rPr>
        <w:t xml:space="preserve"> </w:t>
      </w:r>
      <w:r w:rsidRPr="00B45BBA">
        <w:rPr>
          <w:rFonts w:ascii="Arial" w:hAnsi="Arial" w:cs="Arial"/>
          <w:sz w:val="24"/>
          <w:szCs w:val="24"/>
        </w:rPr>
        <w:t>зарегистрированный</w:t>
      </w:r>
      <w:r w:rsidR="00B45BBA">
        <w:rPr>
          <w:rFonts w:ascii="Arial" w:hAnsi="Arial" w:cs="Arial"/>
          <w:sz w:val="24"/>
          <w:szCs w:val="24"/>
        </w:rPr>
        <w:t xml:space="preserve"> </w:t>
      </w:r>
      <w:r w:rsidRPr="00B45BBA">
        <w:rPr>
          <w:rFonts w:ascii="Arial" w:hAnsi="Arial" w:cs="Arial"/>
          <w:sz w:val="24"/>
          <w:szCs w:val="24"/>
        </w:rPr>
        <w:t>по</w:t>
      </w:r>
      <w:r w:rsidR="00B45BBA">
        <w:rPr>
          <w:rFonts w:ascii="Arial" w:hAnsi="Arial" w:cs="Arial"/>
          <w:sz w:val="24"/>
          <w:szCs w:val="24"/>
        </w:rPr>
        <w:t xml:space="preserve"> </w:t>
      </w:r>
      <w:r w:rsidRPr="00B45BBA">
        <w:rPr>
          <w:rFonts w:ascii="Arial" w:hAnsi="Arial" w:cs="Arial"/>
          <w:sz w:val="24"/>
          <w:szCs w:val="24"/>
        </w:rPr>
        <w:t>адресу</w:t>
      </w: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______________________________________________________________,</w:t>
      </w:r>
      <w:r w:rsidR="00B45BBA">
        <w:rPr>
          <w:rFonts w:ascii="Arial" w:hAnsi="Arial" w:cs="Arial"/>
          <w:sz w:val="24"/>
          <w:szCs w:val="24"/>
        </w:rPr>
        <w:t xml:space="preserve"> </w:t>
      </w:r>
      <w:r w:rsidRPr="00B45BBA">
        <w:rPr>
          <w:rFonts w:ascii="Arial" w:hAnsi="Arial" w:cs="Arial"/>
          <w:sz w:val="24"/>
          <w:szCs w:val="24"/>
        </w:rPr>
        <w:t>в соответствии</w:t>
      </w:r>
      <w:r w:rsidR="00B45BBA">
        <w:rPr>
          <w:rFonts w:ascii="Arial" w:hAnsi="Arial" w:cs="Arial"/>
          <w:sz w:val="24"/>
          <w:szCs w:val="24"/>
        </w:rPr>
        <w:t xml:space="preserve"> </w:t>
      </w:r>
      <w:r w:rsidRPr="00B45BBA">
        <w:rPr>
          <w:rFonts w:ascii="Arial" w:hAnsi="Arial" w:cs="Arial"/>
          <w:sz w:val="24"/>
          <w:szCs w:val="24"/>
        </w:rPr>
        <w:t>с</w:t>
      </w:r>
      <w:r w:rsidR="00B45BBA">
        <w:rPr>
          <w:rFonts w:ascii="Arial" w:hAnsi="Arial" w:cs="Arial"/>
          <w:sz w:val="24"/>
          <w:szCs w:val="24"/>
        </w:rPr>
        <w:t xml:space="preserve"> </w:t>
      </w:r>
      <w:r w:rsidRPr="00B45BBA">
        <w:rPr>
          <w:rFonts w:ascii="Arial" w:hAnsi="Arial" w:cs="Arial"/>
          <w:sz w:val="24"/>
          <w:szCs w:val="24"/>
        </w:rPr>
        <w:t>Федеральным законом от 27.07.2006 N 152-ФЗ "О персональных</w:t>
      </w:r>
      <w:r w:rsidR="00097ED5" w:rsidRPr="00B45BBA">
        <w:rPr>
          <w:rFonts w:ascii="Arial" w:hAnsi="Arial" w:cs="Arial"/>
          <w:sz w:val="24"/>
          <w:szCs w:val="24"/>
        </w:rPr>
        <w:t xml:space="preserve"> </w:t>
      </w:r>
      <w:r w:rsidRPr="00B45BBA">
        <w:rPr>
          <w:rFonts w:ascii="Arial" w:hAnsi="Arial" w:cs="Arial"/>
          <w:sz w:val="24"/>
          <w:szCs w:val="24"/>
        </w:rPr>
        <w:t>данных"</w:t>
      </w:r>
      <w:r w:rsidR="00B45BBA">
        <w:rPr>
          <w:rFonts w:ascii="Arial" w:hAnsi="Arial" w:cs="Arial"/>
          <w:sz w:val="24"/>
          <w:szCs w:val="24"/>
        </w:rPr>
        <w:t xml:space="preserve"> </w:t>
      </w:r>
      <w:r w:rsidRPr="00B45BBA">
        <w:rPr>
          <w:rFonts w:ascii="Arial" w:hAnsi="Arial" w:cs="Arial"/>
          <w:sz w:val="24"/>
          <w:szCs w:val="24"/>
        </w:rPr>
        <w:t>и</w:t>
      </w:r>
      <w:r w:rsidR="00B45BBA">
        <w:rPr>
          <w:rFonts w:ascii="Arial" w:hAnsi="Arial" w:cs="Arial"/>
          <w:sz w:val="24"/>
          <w:szCs w:val="24"/>
        </w:rPr>
        <w:t xml:space="preserve"> </w:t>
      </w:r>
      <w:r w:rsidRPr="00B45BBA">
        <w:rPr>
          <w:rFonts w:ascii="Arial" w:hAnsi="Arial" w:cs="Arial"/>
          <w:sz w:val="24"/>
          <w:szCs w:val="24"/>
        </w:rPr>
        <w:t>в</w:t>
      </w:r>
      <w:r w:rsidR="00B45BBA">
        <w:rPr>
          <w:rFonts w:ascii="Arial" w:hAnsi="Arial" w:cs="Arial"/>
          <w:sz w:val="24"/>
          <w:szCs w:val="24"/>
        </w:rPr>
        <w:t xml:space="preserve"> </w:t>
      </w:r>
      <w:r w:rsidRPr="00B45BBA">
        <w:rPr>
          <w:rFonts w:ascii="Arial" w:hAnsi="Arial" w:cs="Arial"/>
          <w:sz w:val="24"/>
          <w:szCs w:val="24"/>
        </w:rPr>
        <w:t>целях</w:t>
      </w:r>
      <w:r w:rsidR="00B45BBA">
        <w:rPr>
          <w:rFonts w:ascii="Arial" w:hAnsi="Arial" w:cs="Arial"/>
          <w:sz w:val="24"/>
          <w:szCs w:val="24"/>
        </w:rPr>
        <w:t xml:space="preserve"> </w:t>
      </w:r>
      <w:r w:rsidRPr="00B45BBA">
        <w:rPr>
          <w:rFonts w:ascii="Arial" w:hAnsi="Arial" w:cs="Arial"/>
          <w:sz w:val="24"/>
          <w:szCs w:val="24"/>
        </w:rPr>
        <w:t>получения</w:t>
      </w:r>
      <w:r w:rsidR="00B45BBA">
        <w:rPr>
          <w:rFonts w:ascii="Arial" w:hAnsi="Arial" w:cs="Arial"/>
          <w:sz w:val="24"/>
          <w:szCs w:val="24"/>
        </w:rPr>
        <w:t xml:space="preserve"> </w:t>
      </w:r>
      <w:r w:rsidRPr="00B45BBA">
        <w:rPr>
          <w:rFonts w:ascii="Arial" w:hAnsi="Arial" w:cs="Arial"/>
          <w:sz w:val="24"/>
          <w:szCs w:val="24"/>
        </w:rPr>
        <w:t>муниципальной</w:t>
      </w:r>
      <w:r w:rsidR="00B45BBA">
        <w:rPr>
          <w:rFonts w:ascii="Arial" w:hAnsi="Arial" w:cs="Arial"/>
          <w:sz w:val="24"/>
          <w:szCs w:val="24"/>
        </w:rPr>
        <w:t xml:space="preserve"> </w:t>
      </w:r>
      <w:r w:rsidRPr="00B45BBA">
        <w:rPr>
          <w:rFonts w:ascii="Arial" w:hAnsi="Arial" w:cs="Arial"/>
          <w:sz w:val="24"/>
          <w:szCs w:val="24"/>
        </w:rPr>
        <w:t>услуги</w:t>
      </w:r>
      <w:r w:rsidR="00B45BBA">
        <w:rPr>
          <w:rFonts w:ascii="Arial" w:hAnsi="Arial" w:cs="Arial"/>
          <w:sz w:val="24"/>
          <w:szCs w:val="24"/>
        </w:rPr>
        <w:t xml:space="preserve"> </w:t>
      </w:r>
      <w:r w:rsidRPr="00B45BBA">
        <w:rPr>
          <w:rFonts w:ascii="Arial" w:hAnsi="Arial" w:cs="Arial"/>
          <w:sz w:val="24"/>
          <w:szCs w:val="24"/>
        </w:rPr>
        <w:t>по</w:t>
      </w:r>
      <w:r w:rsidR="00097ED5" w:rsidRPr="00B45BBA">
        <w:rPr>
          <w:rFonts w:ascii="Arial" w:hAnsi="Arial" w:cs="Arial"/>
          <w:sz w:val="24"/>
          <w:szCs w:val="24"/>
        </w:rPr>
        <w:t xml:space="preserve"> </w:t>
      </w:r>
      <w:r w:rsidRPr="00B45BBA">
        <w:rPr>
          <w:rFonts w:ascii="Arial" w:hAnsi="Arial" w:cs="Arial"/>
          <w:sz w:val="24"/>
          <w:szCs w:val="24"/>
        </w:rPr>
        <w:t>переустройству/перепланировке</w:t>
      </w:r>
      <w:r w:rsidR="00B45BBA">
        <w:rPr>
          <w:rFonts w:ascii="Arial" w:hAnsi="Arial" w:cs="Arial"/>
          <w:sz w:val="24"/>
          <w:szCs w:val="24"/>
        </w:rPr>
        <w:t xml:space="preserve"> </w:t>
      </w:r>
      <w:r w:rsidRPr="00B45BBA">
        <w:rPr>
          <w:rFonts w:ascii="Arial" w:hAnsi="Arial" w:cs="Arial"/>
          <w:sz w:val="24"/>
          <w:szCs w:val="24"/>
        </w:rPr>
        <w:t>жилого помещения</w:t>
      </w:r>
      <w:r w:rsidR="00B45BBA">
        <w:rPr>
          <w:rFonts w:ascii="Arial" w:hAnsi="Arial" w:cs="Arial"/>
          <w:sz w:val="24"/>
          <w:szCs w:val="24"/>
        </w:rPr>
        <w:t xml:space="preserve"> </w:t>
      </w:r>
      <w:r w:rsidRPr="00B45BBA">
        <w:rPr>
          <w:rFonts w:ascii="Arial" w:hAnsi="Arial" w:cs="Arial"/>
          <w:sz w:val="24"/>
          <w:szCs w:val="24"/>
        </w:rPr>
        <w:t xml:space="preserve">даю согласие Администрации </w:t>
      </w:r>
      <w:r w:rsidR="00097ED5" w:rsidRPr="00B45BBA">
        <w:rPr>
          <w:rFonts w:ascii="Arial" w:hAnsi="Arial" w:cs="Arial"/>
          <w:sz w:val="24"/>
          <w:szCs w:val="24"/>
        </w:rPr>
        <w:t>__________________</w:t>
      </w:r>
      <w:r w:rsidRPr="00B45BBA">
        <w:rPr>
          <w:rFonts w:ascii="Arial" w:hAnsi="Arial" w:cs="Arial"/>
          <w:sz w:val="24"/>
          <w:szCs w:val="24"/>
        </w:rPr>
        <w:t>на автоматизированную, а также без использования</w:t>
      </w:r>
      <w:r w:rsidR="00B45BBA">
        <w:rPr>
          <w:rFonts w:ascii="Arial" w:hAnsi="Arial" w:cs="Arial"/>
          <w:sz w:val="24"/>
          <w:szCs w:val="24"/>
        </w:rPr>
        <w:t xml:space="preserve"> </w:t>
      </w:r>
      <w:r w:rsidRPr="00B45BBA">
        <w:rPr>
          <w:rFonts w:ascii="Arial" w:hAnsi="Arial" w:cs="Arial"/>
          <w:sz w:val="24"/>
          <w:szCs w:val="24"/>
        </w:rPr>
        <w:t>Средств автоматизации обработку (сбор, запись, систематизация, накопление, хранение, уточнение (обновление,</w:t>
      </w:r>
      <w:r w:rsidR="00B45BBA">
        <w:rPr>
          <w:rFonts w:ascii="Arial" w:hAnsi="Arial" w:cs="Arial"/>
          <w:sz w:val="24"/>
          <w:szCs w:val="24"/>
        </w:rPr>
        <w:t xml:space="preserve"> </w:t>
      </w:r>
      <w:r w:rsidRPr="00B45BBA">
        <w:rPr>
          <w:rFonts w:ascii="Arial" w:hAnsi="Arial" w:cs="Arial"/>
          <w:sz w:val="24"/>
          <w:szCs w:val="24"/>
        </w:rPr>
        <w:t>изменение),</w:t>
      </w:r>
      <w:r w:rsidR="00B45BBA">
        <w:rPr>
          <w:rFonts w:ascii="Arial" w:hAnsi="Arial" w:cs="Arial"/>
          <w:sz w:val="24"/>
          <w:szCs w:val="24"/>
        </w:rPr>
        <w:t xml:space="preserve"> </w:t>
      </w:r>
      <w:r w:rsidRPr="00B45BBA">
        <w:rPr>
          <w:rFonts w:ascii="Arial" w:hAnsi="Arial" w:cs="Arial"/>
          <w:sz w:val="24"/>
          <w:szCs w:val="24"/>
        </w:rPr>
        <w:t>извлечение,</w:t>
      </w:r>
      <w:r w:rsidR="00B45BBA">
        <w:rPr>
          <w:rFonts w:ascii="Arial" w:hAnsi="Arial" w:cs="Arial"/>
          <w:sz w:val="24"/>
          <w:szCs w:val="24"/>
        </w:rPr>
        <w:t xml:space="preserve"> </w:t>
      </w:r>
      <w:r w:rsidRPr="00B45BBA">
        <w:rPr>
          <w:rFonts w:ascii="Arial" w:hAnsi="Arial" w:cs="Arial"/>
          <w:sz w:val="24"/>
          <w:szCs w:val="24"/>
        </w:rPr>
        <w:t>использование,</w:t>
      </w:r>
      <w:r w:rsidR="00B45BBA">
        <w:rPr>
          <w:rFonts w:ascii="Arial" w:hAnsi="Arial" w:cs="Arial"/>
          <w:sz w:val="24"/>
          <w:szCs w:val="24"/>
        </w:rPr>
        <w:t xml:space="preserve"> </w:t>
      </w:r>
      <w:r w:rsidRPr="00B45BBA">
        <w:rPr>
          <w:rFonts w:ascii="Arial" w:hAnsi="Arial" w:cs="Arial"/>
          <w:sz w:val="24"/>
          <w:szCs w:val="24"/>
        </w:rPr>
        <w:t>передача (распространение,</w:t>
      </w:r>
      <w:r w:rsidR="00B45BBA">
        <w:rPr>
          <w:rFonts w:ascii="Arial" w:hAnsi="Arial" w:cs="Arial"/>
          <w:sz w:val="24"/>
          <w:szCs w:val="24"/>
        </w:rPr>
        <w:t xml:space="preserve"> </w:t>
      </w:r>
      <w:r w:rsidRPr="00B45BBA">
        <w:rPr>
          <w:rFonts w:ascii="Arial" w:hAnsi="Arial" w:cs="Arial"/>
          <w:sz w:val="24"/>
          <w:szCs w:val="24"/>
        </w:rPr>
        <w:t>представление,</w:t>
      </w:r>
      <w:r w:rsidR="00B45BBA">
        <w:rPr>
          <w:rFonts w:ascii="Arial" w:hAnsi="Arial" w:cs="Arial"/>
          <w:sz w:val="24"/>
          <w:szCs w:val="24"/>
        </w:rPr>
        <w:t xml:space="preserve"> </w:t>
      </w:r>
      <w:r w:rsidRPr="00B45BBA">
        <w:rPr>
          <w:rFonts w:ascii="Arial" w:hAnsi="Arial" w:cs="Arial"/>
          <w:sz w:val="24"/>
          <w:szCs w:val="24"/>
        </w:rPr>
        <w:t>доступ),</w:t>
      </w:r>
      <w:r w:rsidR="00B45BBA">
        <w:rPr>
          <w:rFonts w:ascii="Arial" w:hAnsi="Arial" w:cs="Arial"/>
          <w:sz w:val="24"/>
          <w:szCs w:val="24"/>
        </w:rPr>
        <w:t xml:space="preserve"> </w:t>
      </w:r>
      <w:r w:rsidRPr="00B45BBA">
        <w:rPr>
          <w:rFonts w:ascii="Arial" w:hAnsi="Arial" w:cs="Arial"/>
          <w:sz w:val="24"/>
          <w:szCs w:val="24"/>
        </w:rPr>
        <w:t>обезличивание,</w:t>
      </w:r>
      <w:r w:rsidR="00B45BBA">
        <w:rPr>
          <w:rFonts w:ascii="Arial" w:hAnsi="Arial" w:cs="Arial"/>
          <w:sz w:val="24"/>
          <w:szCs w:val="24"/>
        </w:rPr>
        <w:t xml:space="preserve"> </w:t>
      </w:r>
      <w:r w:rsidRPr="00B45BBA">
        <w:rPr>
          <w:rFonts w:ascii="Arial" w:hAnsi="Arial" w:cs="Arial"/>
          <w:sz w:val="24"/>
          <w:szCs w:val="24"/>
        </w:rPr>
        <w:t>блокирование, удаление,</w:t>
      </w:r>
      <w:r w:rsidR="00B45BBA">
        <w:rPr>
          <w:rFonts w:ascii="Arial" w:hAnsi="Arial" w:cs="Arial"/>
          <w:sz w:val="24"/>
          <w:szCs w:val="24"/>
        </w:rPr>
        <w:t xml:space="preserve"> </w:t>
      </w:r>
      <w:r w:rsidRPr="00B45BBA">
        <w:rPr>
          <w:rFonts w:ascii="Arial" w:hAnsi="Arial" w:cs="Arial"/>
          <w:sz w:val="24"/>
          <w:szCs w:val="24"/>
        </w:rPr>
        <w:t>уничтожение</w:t>
      </w:r>
      <w:r w:rsidR="00B45BBA">
        <w:rPr>
          <w:rFonts w:ascii="Arial" w:hAnsi="Arial" w:cs="Arial"/>
          <w:sz w:val="24"/>
          <w:szCs w:val="24"/>
        </w:rPr>
        <w:t xml:space="preserve"> </w:t>
      </w:r>
      <w:r w:rsidRPr="00B45BBA">
        <w:rPr>
          <w:rFonts w:ascii="Arial" w:hAnsi="Arial" w:cs="Arial"/>
          <w:sz w:val="24"/>
          <w:szCs w:val="24"/>
        </w:rPr>
        <w:t>персональных</w:t>
      </w:r>
      <w:r w:rsidR="00B45BBA">
        <w:rPr>
          <w:rFonts w:ascii="Arial" w:hAnsi="Arial" w:cs="Arial"/>
          <w:sz w:val="24"/>
          <w:szCs w:val="24"/>
        </w:rPr>
        <w:t xml:space="preserve"> </w:t>
      </w:r>
      <w:r w:rsidRPr="00B45BBA">
        <w:rPr>
          <w:rFonts w:ascii="Arial" w:hAnsi="Arial" w:cs="Arial"/>
          <w:sz w:val="24"/>
          <w:szCs w:val="24"/>
        </w:rPr>
        <w:t>данных,</w:t>
      </w:r>
      <w:r w:rsidR="00B45BBA">
        <w:rPr>
          <w:rFonts w:ascii="Arial" w:hAnsi="Arial" w:cs="Arial"/>
          <w:sz w:val="24"/>
          <w:szCs w:val="24"/>
        </w:rPr>
        <w:t xml:space="preserve"> </w:t>
      </w:r>
      <w:r w:rsidRPr="00B45BBA">
        <w:rPr>
          <w:rFonts w:ascii="Arial" w:hAnsi="Arial" w:cs="Arial"/>
          <w:sz w:val="24"/>
          <w:szCs w:val="24"/>
        </w:rPr>
        <w:t>а</w:t>
      </w:r>
      <w:r w:rsidR="00B45BBA">
        <w:rPr>
          <w:rFonts w:ascii="Arial" w:hAnsi="Arial" w:cs="Arial"/>
          <w:sz w:val="24"/>
          <w:szCs w:val="24"/>
        </w:rPr>
        <w:t xml:space="preserve"> </w:t>
      </w:r>
      <w:r w:rsidRPr="00B45BBA">
        <w:rPr>
          <w:rFonts w:ascii="Arial" w:hAnsi="Arial" w:cs="Arial"/>
          <w:sz w:val="24"/>
          <w:szCs w:val="24"/>
        </w:rPr>
        <w:t>также</w:t>
      </w:r>
      <w:r w:rsidR="00B45BBA">
        <w:rPr>
          <w:rFonts w:ascii="Arial" w:hAnsi="Arial" w:cs="Arial"/>
          <w:sz w:val="24"/>
          <w:szCs w:val="24"/>
        </w:rPr>
        <w:t xml:space="preserve"> </w:t>
      </w:r>
      <w:r w:rsidRPr="00B45BBA">
        <w:rPr>
          <w:rFonts w:ascii="Arial" w:hAnsi="Arial" w:cs="Arial"/>
          <w:sz w:val="24"/>
          <w:szCs w:val="24"/>
        </w:rPr>
        <w:t>передача</w:t>
      </w:r>
      <w:r w:rsidR="00B45BBA">
        <w:rPr>
          <w:rFonts w:ascii="Arial" w:hAnsi="Arial" w:cs="Arial"/>
          <w:sz w:val="24"/>
          <w:szCs w:val="24"/>
        </w:rPr>
        <w:t xml:space="preserve"> </w:t>
      </w:r>
      <w:r w:rsidRPr="00B45BBA">
        <w:rPr>
          <w:rFonts w:ascii="Arial" w:hAnsi="Arial" w:cs="Arial"/>
          <w:sz w:val="24"/>
          <w:szCs w:val="24"/>
        </w:rPr>
        <w:t>такой информации</w:t>
      </w:r>
      <w:r w:rsidR="00B45BBA">
        <w:rPr>
          <w:rFonts w:ascii="Arial" w:hAnsi="Arial" w:cs="Arial"/>
          <w:sz w:val="24"/>
          <w:szCs w:val="24"/>
        </w:rPr>
        <w:t xml:space="preserve"> </w:t>
      </w:r>
      <w:r w:rsidRPr="00B45BBA">
        <w:rPr>
          <w:rFonts w:ascii="Arial" w:hAnsi="Arial" w:cs="Arial"/>
          <w:sz w:val="24"/>
          <w:szCs w:val="24"/>
        </w:rPr>
        <w:t>третьим лицам в случаях, установленных нормативными документами вышестоящих органов и законодательством) моих персональных данных:</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фамилия, имя, отчество;</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дата рождения;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паспортные данные;</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адрес регистрации или адрес фактического места проживания;</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номера контактных телефонов;</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844B4B" w:rsidRPr="00B45BBA" w:rsidRDefault="00844B4B" w:rsidP="00B45BBA">
      <w:pPr>
        <w:pStyle w:val="ConsPlusNormal"/>
        <w:ind w:firstLine="709"/>
        <w:jc w:val="both"/>
        <w:rPr>
          <w:rFonts w:ascii="Arial" w:hAnsi="Arial" w:cs="Arial"/>
          <w:sz w:val="24"/>
          <w:szCs w:val="24"/>
        </w:rPr>
      </w:pPr>
      <w:r w:rsidRPr="00B45BBA">
        <w:rPr>
          <w:rFonts w:ascii="Arial" w:hAnsi="Arial" w:cs="Arial"/>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844B4B" w:rsidRPr="00B45BBA" w:rsidRDefault="00844B4B" w:rsidP="00B45BBA">
      <w:pPr>
        <w:pStyle w:val="ConsPlusNormal"/>
        <w:ind w:firstLine="709"/>
        <w:jc w:val="both"/>
        <w:rPr>
          <w:rFonts w:ascii="Arial" w:hAnsi="Arial" w:cs="Arial"/>
          <w:sz w:val="24"/>
          <w:szCs w:val="24"/>
        </w:rPr>
      </w:pPr>
    </w:p>
    <w:p w:rsidR="00844B4B" w:rsidRPr="00B45BBA" w:rsidRDefault="00844B4B" w:rsidP="00B45BBA">
      <w:pPr>
        <w:pStyle w:val="ConsPlusNonformat"/>
        <w:ind w:firstLine="709"/>
        <w:jc w:val="both"/>
        <w:rPr>
          <w:rFonts w:ascii="Arial" w:hAnsi="Arial" w:cs="Arial"/>
          <w:sz w:val="24"/>
          <w:szCs w:val="24"/>
        </w:rPr>
      </w:pPr>
      <w:r w:rsidRPr="00B45BBA">
        <w:rPr>
          <w:rFonts w:ascii="Arial" w:hAnsi="Arial" w:cs="Arial"/>
          <w:sz w:val="24"/>
          <w:szCs w:val="24"/>
        </w:rPr>
        <w:t>"___" _________ 20____ г. _________________ ________________________</w:t>
      </w:r>
    </w:p>
    <w:p w:rsidR="00844B4B" w:rsidRPr="00B45BBA" w:rsidRDefault="00B45BBA" w:rsidP="00B45BBA">
      <w:pPr>
        <w:pStyle w:val="ConsPlusNonformat"/>
        <w:ind w:firstLine="709"/>
        <w:jc w:val="both"/>
        <w:rPr>
          <w:rFonts w:ascii="Arial" w:hAnsi="Arial" w:cs="Arial"/>
          <w:sz w:val="24"/>
          <w:szCs w:val="24"/>
        </w:rPr>
      </w:pPr>
      <w:r>
        <w:rPr>
          <w:rFonts w:ascii="Arial" w:hAnsi="Arial" w:cs="Arial"/>
          <w:sz w:val="24"/>
          <w:szCs w:val="24"/>
        </w:rPr>
        <w:t xml:space="preserve"> </w:t>
      </w:r>
      <w:r w:rsidR="00844B4B" w:rsidRPr="00B45BBA">
        <w:rPr>
          <w:rFonts w:ascii="Arial" w:hAnsi="Arial" w:cs="Arial"/>
          <w:sz w:val="24"/>
          <w:szCs w:val="24"/>
        </w:rPr>
        <w:t>подпись)</w:t>
      </w:r>
      <w:r>
        <w:rPr>
          <w:rFonts w:ascii="Arial" w:hAnsi="Arial" w:cs="Arial"/>
          <w:sz w:val="24"/>
          <w:szCs w:val="24"/>
        </w:rPr>
        <w:t xml:space="preserve"> </w:t>
      </w:r>
      <w:r w:rsidR="00844B4B" w:rsidRPr="00B45BBA">
        <w:rPr>
          <w:rFonts w:ascii="Arial" w:hAnsi="Arial" w:cs="Arial"/>
          <w:sz w:val="24"/>
          <w:szCs w:val="24"/>
        </w:rPr>
        <w:t>(Ф.И.О.)</w:t>
      </w:r>
    </w:p>
    <w:sectPr w:rsidR="00844B4B" w:rsidRPr="00B45BBA" w:rsidSect="00881973">
      <w:headerReference w:type="default" r:id="rId9"/>
      <w:footerReference w:type="default" r:id="rId10"/>
      <w:pgSz w:w="11905" w:h="16838"/>
      <w:pgMar w:top="567" w:right="567" w:bottom="567" w:left="1134"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510" w:rsidRDefault="00BC3510" w:rsidP="00EF6B2B">
      <w:r>
        <w:separator/>
      </w:r>
    </w:p>
  </w:endnote>
  <w:endnote w:type="continuationSeparator" w:id="0">
    <w:p w:rsidR="00BC3510" w:rsidRDefault="00BC3510" w:rsidP="00E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8E" w:rsidRDefault="0092108E">
    <w:pPr>
      <w:pStyle w:val="ae"/>
      <w:jc w:val="right"/>
    </w:pPr>
    <w:r>
      <w:fldChar w:fldCharType="begin"/>
    </w:r>
    <w:r>
      <w:instrText>PAGE   \* MERGEFORMAT</w:instrText>
    </w:r>
    <w:r>
      <w:fldChar w:fldCharType="separate"/>
    </w:r>
    <w:r w:rsidR="002821FC">
      <w:rPr>
        <w:noProof/>
      </w:rPr>
      <w:t>2</w:t>
    </w:r>
    <w:r>
      <w:fldChar w:fldCharType="end"/>
    </w:r>
  </w:p>
  <w:p w:rsidR="0092108E" w:rsidRDefault="0092108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510" w:rsidRDefault="00BC3510" w:rsidP="00EF6B2B">
      <w:r>
        <w:separator/>
      </w:r>
    </w:p>
  </w:footnote>
  <w:footnote w:type="continuationSeparator" w:id="0">
    <w:p w:rsidR="00BC3510" w:rsidRDefault="00BC3510" w:rsidP="00EF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BA" w:rsidRDefault="00B45BBA">
    <w:pPr>
      <w:pStyle w:val="ac"/>
      <w:rPr>
        <w:color w:val="800000"/>
        <w:sz w:val="20"/>
      </w:rPr>
    </w:pPr>
  </w:p>
  <w:p w:rsidR="00F63075" w:rsidRDefault="00F63075">
    <w:pPr>
      <w:pStyle w:val="ac"/>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0E05"/>
    <w:multiLevelType w:val="multilevel"/>
    <w:tmpl w:val="2CC04B5E"/>
    <w:lvl w:ilvl="0">
      <w:start w:val="2"/>
      <w:numFmt w:val="decimal"/>
      <w:lvlText w:val="%1"/>
      <w:lvlJc w:val="left"/>
      <w:pPr>
        <w:ind w:left="750" w:hanging="750"/>
      </w:pPr>
    </w:lvl>
    <w:lvl w:ilvl="1">
      <w:start w:val="13"/>
      <w:numFmt w:val="decimal"/>
      <w:lvlText w:val="%1.%2"/>
      <w:lvlJc w:val="left"/>
      <w:pPr>
        <w:ind w:left="1050" w:hanging="750"/>
      </w:pPr>
    </w:lvl>
    <w:lvl w:ilvl="2">
      <w:start w:val="1"/>
      <w:numFmt w:val="decimal"/>
      <w:lvlText w:val="%1.%2.%3"/>
      <w:lvlJc w:val="left"/>
      <w:pPr>
        <w:ind w:left="1350" w:hanging="750"/>
      </w:pPr>
    </w:lvl>
    <w:lvl w:ilvl="3">
      <w:start w:val="1"/>
      <w:numFmt w:val="decimal"/>
      <w:lvlText w:val="%1.%2.%3.%4"/>
      <w:lvlJc w:val="left"/>
      <w:pPr>
        <w:ind w:left="1980" w:hanging="1080"/>
      </w:pPr>
    </w:lvl>
    <w:lvl w:ilvl="4">
      <w:start w:val="1"/>
      <w:numFmt w:val="decimal"/>
      <w:lvlText w:val="%1.%2.%3.%4.%5"/>
      <w:lvlJc w:val="left"/>
      <w:pPr>
        <w:ind w:left="2280" w:hanging="1080"/>
      </w:pPr>
    </w:lvl>
    <w:lvl w:ilvl="5">
      <w:start w:val="1"/>
      <w:numFmt w:val="decimal"/>
      <w:lvlText w:val="%1.%2.%3.%4.%5.%6"/>
      <w:lvlJc w:val="left"/>
      <w:pPr>
        <w:ind w:left="2940" w:hanging="1440"/>
      </w:pPr>
    </w:lvl>
    <w:lvl w:ilvl="6">
      <w:start w:val="1"/>
      <w:numFmt w:val="decimal"/>
      <w:lvlText w:val="%1.%2.%3.%4.%5.%6.%7"/>
      <w:lvlJc w:val="left"/>
      <w:pPr>
        <w:ind w:left="3600" w:hanging="1800"/>
      </w:pPr>
    </w:lvl>
    <w:lvl w:ilvl="7">
      <w:start w:val="1"/>
      <w:numFmt w:val="decimal"/>
      <w:lvlText w:val="%1.%2.%3.%4.%5.%6.%7.%8"/>
      <w:lvlJc w:val="left"/>
      <w:pPr>
        <w:ind w:left="3900" w:hanging="1800"/>
      </w:pPr>
    </w:lvl>
    <w:lvl w:ilvl="8">
      <w:start w:val="1"/>
      <w:numFmt w:val="decimal"/>
      <w:lvlText w:val="%1.%2.%3.%4.%5.%6.%7.%8.%9"/>
      <w:lvlJc w:val="left"/>
      <w:pPr>
        <w:ind w:left="4560" w:hanging="2160"/>
      </w:pPr>
    </w:lvl>
  </w:abstractNum>
  <w:abstractNum w:abstractNumId="1">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3A"/>
    <w:rsid w:val="00023B26"/>
    <w:rsid w:val="00064D49"/>
    <w:rsid w:val="00097ED5"/>
    <w:rsid w:val="000B46C1"/>
    <w:rsid w:val="000E5B30"/>
    <w:rsid w:val="000F3E31"/>
    <w:rsid w:val="000F7F96"/>
    <w:rsid w:val="001525C6"/>
    <w:rsid w:val="00163679"/>
    <w:rsid w:val="00190278"/>
    <w:rsid w:val="001923AE"/>
    <w:rsid w:val="001F4A39"/>
    <w:rsid w:val="0021493B"/>
    <w:rsid w:val="0023362C"/>
    <w:rsid w:val="0024265F"/>
    <w:rsid w:val="002821FC"/>
    <w:rsid w:val="00282906"/>
    <w:rsid w:val="002B4835"/>
    <w:rsid w:val="002D515C"/>
    <w:rsid w:val="002E266F"/>
    <w:rsid w:val="002E393A"/>
    <w:rsid w:val="0031736F"/>
    <w:rsid w:val="00343FEF"/>
    <w:rsid w:val="00351466"/>
    <w:rsid w:val="00386D3E"/>
    <w:rsid w:val="003C78B1"/>
    <w:rsid w:val="004015CD"/>
    <w:rsid w:val="00426E30"/>
    <w:rsid w:val="00431DC8"/>
    <w:rsid w:val="00441904"/>
    <w:rsid w:val="00442112"/>
    <w:rsid w:val="004539AF"/>
    <w:rsid w:val="004B6E8D"/>
    <w:rsid w:val="00577934"/>
    <w:rsid w:val="00594454"/>
    <w:rsid w:val="005B0D90"/>
    <w:rsid w:val="005B12D2"/>
    <w:rsid w:val="005C4A88"/>
    <w:rsid w:val="00650E6E"/>
    <w:rsid w:val="00651E3A"/>
    <w:rsid w:val="0067780A"/>
    <w:rsid w:val="00693150"/>
    <w:rsid w:val="006D4812"/>
    <w:rsid w:val="006F2543"/>
    <w:rsid w:val="007100FC"/>
    <w:rsid w:val="007221AB"/>
    <w:rsid w:val="007373E4"/>
    <w:rsid w:val="00795E1D"/>
    <w:rsid w:val="007B4548"/>
    <w:rsid w:val="007D7132"/>
    <w:rsid w:val="007F3EA1"/>
    <w:rsid w:val="0080308E"/>
    <w:rsid w:val="00812FC1"/>
    <w:rsid w:val="0081544A"/>
    <w:rsid w:val="00817F96"/>
    <w:rsid w:val="00820A2B"/>
    <w:rsid w:val="00825B4D"/>
    <w:rsid w:val="008318E3"/>
    <w:rsid w:val="00844B4B"/>
    <w:rsid w:val="008618CD"/>
    <w:rsid w:val="00865112"/>
    <w:rsid w:val="00871AF6"/>
    <w:rsid w:val="00881973"/>
    <w:rsid w:val="008B5546"/>
    <w:rsid w:val="008C0E5E"/>
    <w:rsid w:val="008C725C"/>
    <w:rsid w:val="008F323A"/>
    <w:rsid w:val="00902F89"/>
    <w:rsid w:val="00907B12"/>
    <w:rsid w:val="0092108E"/>
    <w:rsid w:val="00935CC3"/>
    <w:rsid w:val="009401F7"/>
    <w:rsid w:val="00987DE0"/>
    <w:rsid w:val="00993727"/>
    <w:rsid w:val="009C2BAC"/>
    <w:rsid w:val="009C7D3A"/>
    <w:rsid w:val="009D189C"/>
    <w:rsid w:val="009E56DC"/>
    <w:rsid w:val="009E72F0"/>
    <w:rsid w:val="009F2943"/>
    <w:rsid w:val="009F61C6"/>
    <w:rsid w:val="00A52D78"/>
    <w:rsid w:val="00A605D1"/>
    <w:rsid w:val="00A80F4A"/>
    <w:rsid w:val="00A82FC8"/>
    <w:rsid w:val="00B072B0"/>
    <w:rsid w:val="00B13033"/>
    <w:rsid w:val="00B13528"/>
    <w:rsid w:val="00B21D66"/>
    <w:rsid w:val="00B23E8F"/>
    <w:rsid w:val="00B45BBA"/>
    <w:rsid w:val="00B568F6"/>
    <w:rsid w:val="00B56955"/>
    <w:rsid w:val="00B6198F"/>
    <w:rsid w:val="00B77BA1"/>
    <w:rsid w:val="00BC3510"/>
    <w:rsid w:val="00BD6F1A"/>
    <w:rsid w:val="00C100F5"/>
    <w:rsid w:val="00C22A61"/>
    <w:rsid w:val="00C72626"/>
    <w:rsid w:val="00C97600"/>
    <w:rsid w:val="00CA1AFC"/>
    <w:rsid w:val="00CD7EB0"/>
    <w:rsid w:val="00D044AE"/>
    <w:rsid w:val="00D44AB3"/>
    <w:rsid w:val="00D51DDB"/>
    <w:rsid w:val="00D65207"/>
    <w:rsid w:val="00D84ECD"/>
    <w:rsid w:val="00DA1352"/>
    <w:rsid w:val="00DA2280"/>
    <w:rsid w:val="00DE387B"/>
    <w:rsid w:val="00DF30E4"/>
    <w:rsid w:val="00E02083"/>
    <w:rsid w:val="00E47063"/>
    <w:rsid w:val="00E475C5"/>
    <w:rsid w:val="00E7710A"/>
    <w:rsid w:val="00E94EBE"/>
    <w:rsid w:val="00EB43B5"/>
    <w:rsid w:val="00EC083F"/>
    <w:rsid w:val="00EC733B"/>
    <w:rsid w:val="00ED2E4E"/>
    <w:rsid w:val="00EE2F2C"/>
    <w:rsid w:val="00EF6B2B"/>
    <w:rsid w:val="00F4655B"/>
    <w:rsid w:val="00F63075"/>
    <w:rsid w:val="00F76806"/>
    <w:rsid w:val="00FB3B6B"/>
    <w:rsid w:val="00FE7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21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21AB"/>
    <w:pPr>
      <w:jc w:val="center"/>
      <w:outlineLvl w:val="0"/>
    </w:pPr>
    <w:rPr>
      <w:rFonts w:cs="Arial"/>
      <w:b/>
      <w:bCs/>
      <w:kern w:val="32"/>
      <w:sz w:val="32"/>
      <w:szCs w:val="32"/>
    </w:rPr>
  </w:style>
  <w:style w:type="paragraph" w:styleId="2">
    <w:name w:val="heading 2"/>
    <w:aliases w:val="!Разделы документа"/>
    <w:basedOn w:val="a"/>
    <w:link w:val="20"/>
    <w:qFormat/>
    <w:rsid w:val="007221AB"/>
    <w:pPr>
      <w:jc w:val="center"/>
      <w:outlineLvl w:val="1"/>
    </w:pPr>
    <w:rPr>
      <w:rFonts w:cs="Arial"/>
      <w:b/>
      <w:bCs/>
      <w:iCs/>
      <w:sz w:val="30"/>
      <w:szCs w:val="28"/>
    </w:rPr>
  </w:style>
  <w:style w:type="paragraph" w:styleId="3">
    <w:name w:val="heading 3"/>
    <w:aliases w:val="!Главы документа"/>
    <w:basedOn w:val="a"/>
    <w:link w:val="30"/>
    <w:qFormat/>
    <w:rsid w:val="007221AB"/>
    <w:pPr>
      <w:outlineLvl w:val="2"/>
    </w:pPr>
    <w:rPr>
      <w:rFonts w:cs="Arial"/>
      <w:b/>
      <w:bCs/>
      <w:sz w:val="28"/>
      <w:szCs w:val="26"/>
    </w:rPr>
  </w:style>
  <w:style w:type="paragraph" w:styleId="4">
    <w:name w:val="heading 4"/>
    <w:aliases w:val="!Параграфы/Статьи документа"/>
    <w:basedOn w:val="a"/>
    <w:link w:val="40"/>
    <w:qFormat/>
    <w:rsid w:val="007221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pPr>
    <w:rPr>
      <w:rFonts w:eastAsia="Times New Roman" w:cs="Calibri"/>
      <w:sz w:val="22"/>
    </w:rPr>
  </w:style>
  <w:style w:type="paragraph" w:customStyle="1" w:styleId="ConsPlusTitle">
    <w:name w:val="ConsPlusTitle"/>
    <w:rsid w:val="00651E3A"/>
    <w:pPr>
      <w:widowControl w:val="0"/>
      <w:autoSpaceDE w:val="0"/>
      <w:autoSpaceDN w:val="0"/>
    </w:pPr>
    <w:rPr>
      <w:rFonts w:eastAsia="Times New Roman" w:cs="Calibri"/>
      <w:b/>
      <w:sz w:val="22"/>
    </w:rPr>
  </w:style>
  <w:style w:type="paragraph" w:customStyle="1" w:styleId="ConsPlusNonformat">
    <w:name w:val="ConsPlusNonformat"/>
    <w:rsid w:val="00651E3A"/>
    <w:pPr>
      <w:widowControl w:val="0"/>
      <w:autoSpaceDE w:val="0"/>
      <w:autoSpaceDN w:val="0"/>
    </w:pPr>
    <w:rPr>
      <w:rFonts w:ascii="Courier New" w:eastAsia="Times New Roman" w:hAnsi="Courier New" w:cs="Courier New"/>
    </w:rPr>
  </w:style>
  <w:style w:type="paragraph" w:styleId="a3">
    <w:name w:val="No Spacing"/>
    <w:qFormat/>
    <w:rsid w:val="009C2BAC"/>
    <w:rPr>
      <w:sz w:val="22"/>
      <w:szCs w:val="22"/>
      <w:lang w:eastAsia="en-US"/>
    </w:rPr>
  </w:style>
  <w:style w:type="paragraph" w:styleId="a4">
    <w:name w:val="Balloon Text"/>
    <w:basedOn w:val="a"/>
    <w:link w:val="a5"/>
    <w:uiPriority w:val="99"/>
    <w:semiHidden/>
    <w:unhideWhenUsed/>
    <w:rsid w:val="00902F89"/>
    <w:rPr>
      <w:rFonts w:cs="Arial"/>
      <w:sz w:val="16"/>
      <w:szCs w:val="16"/>
    </w:rPr>
  </w:style>
  <w:style w:type="character" w:customStyle="1" w:styleId="a5">
    <w:name w:val="Текст выноски Знак"/>
    <w:link w:val="a4"/>
    <w:uiPriority w:val="99"/>
    <w:semiHidden/>
    <w:rsid w:val="00902F89"/>
    <w:rPr>
      <w:rFonts w:ascii="Arial" w:hAnsi="Arial" w:cs="Arial"/>
      <w:sz w:val="16"/>
      <w:szCs w:val="16"/>
    </w:rPr>
  </w:style>
  <w:style w:type="character" w:styleId="a6">
    <w:name w:val="Hyperlink"/>
    <w:basedOn w:val="a0"/>
    <w:rsid w:val="007221AB"/>
    <w:rPr>
      <w:color w:val="0000FF"/>
      <w:u w:val="non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link w:val="11"/>
    <w:rsid w:val="00F4655B"/>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Verdana">
    <w:name w:val="Основной текст + Verdana"/>
    <w:aliases w:val="10,5 pt,Курсив,Интервал 0 pt"/>
    <w:rsid w:val="00844B4B"/>
    <w:rPr>
      <w:rFonts w:ascii="Verdana" w:eastAsia="Verdana" w:hAnsi="Verdana" w:cs="Verdana"/>
      <w:b w:val="0"/>
      <w:bCs w:val="0"/>
      <w:i/>
      <w:iCs/>
      <w:smallCaps w:val="0"/>
      <w:strike w:val="0"/>
      <w:dstrike w:val="0"/>
      <w:color w:val="000000"/>
      <w:spacing w:val="2"/>
      <w:w w:val="100"/>
      <w:position w:val="0"/>
      <w:sz w:val="21"/>
      <w:szCs w:val="21"/>
      <w:u w:val="none"/>
      <w:effect w:val="none"/>
      <w:shd w:val="clear" w:color="auto" w:fill="FFFFFF"/>
      <w:lang w:val="ru-RU"/>
    </w:rPr>
  </w:style>
  <w:style w:type="paragraph" w:styleId="ac">
    <w:name w:val="header"/>
    <w:basedOn w:val="a"/>
    <w:link w:val="ad"/>
    <w:uiPriority w:val="99"/>
    <w:unhideWhenUsed/>
    <w:rsid w:val="005B12D2"/>
    <w:pPr>
      <w:tabs>
        <w:tab w:val="center" w:pos="4677"/>
        <w:tab w:val="right" w:pos="9355"/>
      </w:tabs>
    </w:pPr>
  </w:style>
  <w:style w:type="character" w:customStyle="1" w:styleId="ad">
    <w:name w:val="Верхний колонтитул Знак"/>
    <w:link w:val="ac"/>
    <w:uiPriority w:val="99"/>
    <w:rsid w:val="005B12D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B12D2"/>
    <w:pPr>
      <w:tabs>
        <w:tab w:val="center" w:pos="4677"/>
        <w:tab w:val="right" w:pos="9355"/>
      </w:tabs>
    </w:pPr>
  </w:style>
  <w:style w:type="character" w:customStyle="1" w:styleId="af">
    <w:name w:val="Нижний колонтитул Знак"/>
    <w:link w:val="ae"/>
    <w:uiPriority w:val="99"/>
    <w:rsid w:val="005B12D2"/>
    <w:rPr>
      <w:rFonts w:ascii="Times New Roman" w:eastAsia="Times New Roman" w:hAnsi="Times New Roman" w:cs="Times New Roman"/>
      <w:sz w:val="24"/>
      <w:szCs w:val="24"/>
      <w:lang w:eastAsia="ru-RU"/>
    </w:rPr>
  </w:style>
  <w:style w:type="character" w:styleId="af0">
    <w:name w:val="FollowedHyperlink"/>
    <w:uiPriority w:val="99"/>
    <w:semiHidden/>
    <w:unhideWhenUsed/>
    <w:rsid w:val="007B4548"/>
    <w:rPr>
      <w:color w:val="800080"/>
      <w:u w:val="single"/>
    </w:rPr>
  </w:style>
  <w:style w:type="character" w:customStyle="1" w:styleId="10">
    <w:name w:val="Заголовок 1 Знак"/>
    <w:aliases w:val="!Части документа Знак"/>
    <w:link w:val="1"/>
    <w:rsid w:val="00B45BB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45BB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45BB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45BBA"/>
    <w:rPr>
      <w:rFonts w:ascii="Arial" w:eastAsia="Times New Roman" w:hAnsi="Arial"/>
      <w:b/>
      <w:bCs/>
      <w:sz w:val="26"/>
      <w:szCs w:val="28"/>
    </w:rPr>
  </w:style>
  <w:style w:type="character" w:styleId="HTML">
    <w:name w:val="HTML Variable"/>
    <w:aliases w:val="!Ссылки в документе"/>
    <w:basedOn w:val="a0"/>
    <w:rsid w:val="007221AB"/>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7221AB"/>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B45BBA"/>
    <w:rPr>
      <w:rFonts w:ascii="Courier" w:eastAsia="Times New Roman" w:hAnsi="Courier"/>
      <w:sz w:val="22"/>
    </w:rPr>
  </w:style>
  <w:style w:type="paragraph" w:customStyle="1" w:styleId="Title">
    <w:name w:val="Title!Название НПА"/>
    <w:basedOn w:val="a"/>
    <w:rsid w:val="007221AB"/>
    <w:pPr>
      <w:spacing w:before="240" w:after="60"/>
      <w:jc w:val="center"/>
      <w:outlineLvl w:val="0"/>
    </w:pPr>
    <w:rPr>
      <w:rFonts w:cs="Arial"/>
      <w:b/>
      <w:bCs/>
      <w:kern w:val="28"/>
      <w:sz w:val="32"/>
      <w:szCs w:val="32"/>
    </w:rPr>
  </w:style>
  <w:style w:type="paragraph" w:customStyle="1" w:styleId="Application">
    <w:name w:val="Application!Приложение"/>
    <w:rsid w:val="007221AB"/>
    <w:pPr>
      <w:spacing w:before="120" w:after="120"/>
      <w:jc w:val="right"/>
    </w:pPr>
    <w:rPr>
      <w:rFonts w:ascii="Arial" w:eastAsia="Times New Roman" w:hAnsi="Arial" w:cs="Arial"/>
      <w:b/>
      <w:bCs/>
      <w:kern w:val="28"/>
      <w:sz w:val="32"/>
      <w:szCs w:val="32"/>
    </w:rPr>
  </w:style>
  <w:style w:type="paragraph" w:customStyle="1" w:styleId="Table">
    <w:name w:val="Table!Таблица"/>
    <w:rsid w:val="007221AB"/>
    <w:rPr>
      <w:rFonts w:ascii="Arial" w:eastAsia="Times New Roman" w:hAnsi="Arial" w:cs="Arial"/>
      <w:bCs/>
      <w:kern w:val="28"/>
      <w:sz w:val="24"/>
      <w:szCs w:val="32"/>
    </w:rPr>
  </w:style>
  <w:style w:type="paragraph" w:customStyle="1" w:styleId="Table0">
    <w:name w:val="Table!"/>
    <w:next w:val="Table"/>
    <w:rsid w:val="007221AB"/>
    <w:pPr>
      <w:jc w:val="center"/>
    </w:pPr>
    <w:rPr>
      <w:rFonts w:ascii="Arial" w:eastAsia="Times New Roman" w:hAnsi="Arial" w:cs="Arial"/>
      <w:b/>
      <w:bCs/>
      <w:kern w:val="28"/>
      <w:sz w:val="24"/>
      <w:szCs w:val="32"/>
    </w:rPr>
  </w:style>
  <w:style w:type="character" w:customStyle="1" w:styleId="21">
    <w:name w:val="2Название Знак"/>
    <w:basedOn w:val="a0"/>
    <w:link w:val="22"/>
    <w:uiPriority w:val="99"/>
    <w:semiHidden/>
    <w:locked/>
    <w:rsid w:val="00F63075"/>
    <w:rPr>
      <w:rFonts w:ascii="Arial" w:hAnsi="Arial" w:cs="Arial"/>
      <w:b/>
      <w:bCs/>
      <w:sz w:val="28"/>
      <w:szCs w:val="28"/>
      <w:lang w:val="x-none" w:eastAsia="ar-SA"/>
    </w:rPr>
  </w:style>
  <w:style w:type="paragraph" w:customStyle="1" w:styleId="22">
    <w:name w:val="2Название"/>
    <w:basedOn w:val="a"/>
    <w:link w:val="21"/>
    <w:uiPriority w:val="99"/>
    <w:semiHidden/>
    <w:rsid w:val="00F63075"/>
    <w:pPr>
      <w:ind w:right="4536" w:firstLine="0"/>
    </w:pPr>
    <w:rPr>
      <w:rFonts w:eastAsia="Calibri" w:cs="Arial"/>
      <w:b/>
      <w:bCs/>
      <w:sz w:val="28"/>
      <w:szCs w:val="28"/>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21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21AB"/>
    <w:pPr>
      <w:jc w:val="center"/>
      <w:outlineLvl w:val="0"/>
    </w:pPr>
    <w:rPr>
      <w:rFonts w:cs="Arial"/>
      <w:b/>
      <w:bCs/>
      <w:kern w:val="32"/>
      <w:sz w:val="32"/>
      <w:szCs w:val="32"/>
    </w:rPr>
  </w:style>
  <w:style w:type="paragraph" w:styleId="2">
    <w:name w:val="heading 2"/>
    <w:aliases w:val="!Разделы документа"/>
    <w:basedOn w:val="a"/>
    <w:link w:val="20"/>
    <w:qFormat/>
    <w:rsid w:val="007221AB"/>
    <w:pPr>
      <w:jc w:val="center"/>
      <w:outlineLvl w:val="1"/>
    </w:pPr>
    <w:rPr>
      <w:rFonts w:cs="Arial"/>
      <w:b/>
      <w:bCs/>
      <w:iCs/>
      <w:sz w:val="30"/>
      <w:szCs w:val="28"/>
    </w:rPr>
  </w:style>
  <w:style w:type="paragraph" w:styleId="3">
    <w:name w:val="heading 3"/>
    <w:aliases w:val="!Главы документа"/>
    <w:basedOn w:val="a"/>
    <w:link w:val="30"/>
    <w:qFormat/>
    <w:rsid w:val="007221AB"/>
    <w:pPr>
      <w:outlineLvl w:val="2"/>
    </w:pPr>
    <w:rPr>
      <w:rFonts w:cs="Arial"/>
      <w:b/>
      <w:bCs/>
      <w:sz w:val="28"/>
      <w:szCs w:val="26"/>
    </w:rPr>
  </w:style>
  <w:style w:type="paragraph" w:styleId="4">
    <w:name w:val="heading 4"/>
    <w:aliases w:val="!Параграфы/Статьи документа"/>
    <w:basedOn w:val="a"/>
    <w:link w:val="40"/>
    <w:qFormat/>
    <w:rsid w:val="007221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pPr>
    <w:rPr>
      <w:rFonts w:eastAsia="Times New Roman" w:cs="Calibri"/>
      <w:sz w:val="22"/>
    </w:rPr>
  </w:style>
  <w:style w:type="paragraph" w:customStyle="1" w:styleId="ConsPlusTitle">
    <w:name w:val="ConsPlusTitle"/>
    <w:rsid w:val="00651E3A"/>
    <w:pPr>
      <w:widowControl w:val="0"/>
      <w:autoSpaceDE w:val="0"/>
      <w:autoSpaceDN w:val="0"/>
    </w:pPr>
    <w:rPr>
      <w:rFonts w:eastAsia="Times New Roman" w:cs="Calibri"/>
      <w:b/>
      <w:sz w:val="22"/>
    </w:rPr>
  </w:style>
  <w:style w:type="paragraph" w:customStyle="1" w:styleId="ConsPlusNonformat">
    <w:name w:val="ConsPlusNonformat"/>
    <w:rsid w:val="00651E3A"/>
    <w:pPr>
      <w:widowControl w:val="0"/>
      <w:autoSpaceDE w:val="0"/>
      <w:autoSpaceDN w:val="0"/>
    </w:pPr>
    <w:rPr>
      <w:rFonts w:ascii="Courier New" w:eastAsia="Times New Roman" w:hAnsi="Courier New" w:cs="Courier New"/>
    </w:rPr>
  </w:style>
  <w:style w:type="paragraph" w:styleId="a3">
    <w:name w:val="No Spacing"/>
    <w:qFormat/>
    <w:rsid w:val="009C2BAC"/>
    <w:rPr>
      <w:sz w:val="22"/>
      <w:szCs w:val="22"/>
      <w:lang w:eastAsia="en-US"/>
    </w:rPr>
  </w:style>
  <w:style w:type="paragraph" w:styleId="a4">
    <w:name w:val="Balloon Text"/>
    <w:basedOn w:val="a"/>
    <w:link w:val="a5"/>
    <w:uiPriority w:val="99"/>
    <w:semiHidden/>
    <w:unhideWhenUsed/>
    <w:rsid w:val="00902F89"/>
    <w:rPr>
      <w:rFonts w:cs="Arial"/>
      <w:sz w:val="16"/>
      <w:szCs w:val="16"/>
    </w:rPr>
  </w:style>
  <w:style w:type="character" w:customStyle="1" w:styleId="a5">
    <w:name w:val="Текст выноски Знак"/>
    <w:link w:val="a4"/>
    <w:uiPriority w:val="99"/>
    <w:semiHidden/>
    <w:rsid w:val="00902F89"/>
    <w:rPr>
      <w:rFonts w:ascii="Arial" w:hAnsi="Arial" w:cs="Arial"/>
      <w:sz w:val="16"/>
      <w:szCs w:val="16"/>
    </w:rPr>
  </w:style>
  <w:style w:type="character" w:styleId="a6">
    <w:name w:val="Hyperlink"/>
    <w:basedOn w:val="a0"/>
    <w:rsid w:val="007221AB"/>
    <w:rPr>
      <w:color w:val="0000FF"/>
      <w:u w:val="non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link w:val="11"/>
    <w:rsid w:val="00F4655B"/>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Verdana">
    <w:name w:val="Основной текст + Verdana"/>
    <w:aliases w:val="10,5 pt,Курсив,Интервал 0 pt"/>
    <w:rsid w:val="00844B4B"/>
    <w:rPr>
      <w:rFonts w:ascii="Verdana" w:eastAsia="Verdana" w:hAnsi="Verdana" w:cs="Verdana"/>
      <w:b w:val="0"/>
      <w:bCs w:val="0"/>
      <w:i/>
      <w:iCs/>
      <w:smallCaps w:val="0"/>
      <w:strike w:val="0"/>
      <w:dstrike w:val="0"/>
      <w:color w:val="000000"/>
      <w:spacing w:val="2"/>
      <w:w w:val="100"/>
      <w:position w:val="0"/>
      <w:sz w:val="21"/>
      <w:szCs w:val="21"/>
      <w:u w:val="none"/>
      <w:effect w:val="none"/>
      <w:shd w:val="clear" w:color="auto" w:fill="FFFFFF"/>
      <w:lang w:val="ru-RU"/>
    </w:rPr>
  </w:style>
  <w:style w:type="paragraph" w:styleId="ac">
    <w:name w:val="header"/>
    <w:basedOn w:val="a"/>
    <w:link w:val="ad"/>
    <w:uiPriority w:val="99"/>
    <w:unhideWhenUsed/>
    <w:rsid w:val="005B12D2"/>
    <w:pPr>
      <w:tabs>
        <w:tab w:val="center" w:pos="4677"/>
        <w:tab w:val="right" w:pos="9355"/>
      </w:tabs>
    </w:pPr>
  </w:style>
  <w:style w:type="character" w:customStyle="1" w:styleId="ad">
    <w:name w:val="Верхний колонтитул Знак"/>
    <w:link w:val="ac"/>
    <w:uiPriority w:val="99"/>
    <w:rsid w:val="005B12D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B12D2"/>
    <w:pPr>
      <w:tabs>
        <w:tab w:val="center" w:pos="4677"/>
        <w:tab w:val="right" w:pos="9355"/>
      </w:tabs>
    </w:pPr>
  </w:style>
  <w:style w:type="character" w:customStyle="1" w:styleId="af">
    <w:name w:val="Нижний колонтитул Знак"/>
    <w:link w:val="ae"/>
    <w:uiPriority w:val="99"/>
    <w:rsid w:val="005B12D2"/>
    <w:rPr>
      <w:rFonts w:ascii="Times New Roman" w:eastAsia="Times New Roman" w:hAnsi="Times New Roman" w:cs="Times New Roman"/>
      <w:sz w:val="24"/>
      <w:szCs w:val="24"/>
      <w:lang w:eastAsia="ru-RU"/>
    </w:rPr>
  </w:style>
  <w:style w:type="character" w:styleId="af0">
    <w:name w:val="FollowedHyperlink"/>
    <w:uiPriority w:val="99"/>
    <w:semiHidden/>
    <w:unhideWhenUsed/>
    <w:rsid w:val="007B4548"/>
    <w:rPr>
      <w:color w:val="800080"/>
      <w:u w:val="single"/>
    </w:rPr>
  </w:style>
  <w:style w:type="character" w:customStyle="1" w:styleId="10">
    <w:name w:val="Заголовок 1 Знак"/>
    <w:aliases w:val="!Части документа Знак"/>
    <w:link w:val="1"/>
    <w:rsid w:val="00B45BB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45BB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45BB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45BBA"/>
    <w:rPr>
      <w:rFonts w:ascii="Arial" w:eastAsia="Times New Roman" w:hAnsi="Arial"/>
      <w:b/>
      <w:bCs/>
      <w:sz w:val="26"/>
      <w:szCs w:val="28"/>
    </w:rPr>
  </w:style>
  <w:style w:type="character" w:styleId="HTML">
    <w:name w:val="HTML Variable"/>
    <w:aliases w:val="!Ссылки в документе"/>
    <w:basedOn w:val="a0"/>
    <w:rsid w:val="007221AB"/>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7221AB"/>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B45BBA"/>
    <w:rPr>
      <w:rFonts w:ascii="Courier" w:eastAsia="Times New Roman" w:hAnsi="Courier"/>
      <w:sz w:val="22"/>
    </w:rPr>
  </w:style>
  <w:style w:type="paragraph" w:customStyle="1" w:styleId="Title">
    <w:name w:val="Title!Название НПА"/>
    <w:basedOn w:val="a"/>
    <w:rsid w:val="007221AB"/>
    <w:pPr>
      <w:spacing w:before="240" w:after="60"/>
      <w:jc w:val="center"/>
      <w:outlineLvl w:val="0"/>
    </w:pPr>
    <w:rPr>
      <w:rFonts w:cs="Arial"/>
      <w:b/>
      <w:bCs/>
      <w:kern w:val="28"/>
      <w:sz w:val="32"/>
      <w:szCs w:val="32"/>
    </w:rPr>
  </w:style>
  <w:style w:type="paragraph" w:customStyle="1" w:styleId="Application">
    <w:name w:val="Application!Приложение"/>
    <w:rsid w:val="007221AB"/>
    <w:pPr>
      <w:spacing w:before="120" w:after="120"/>
      <w:jc w:val="right"/>
    </w:pPr>
    <w:rPr>
      <w:rFonts w:ascii="Arial" w:eastAsia="Times New Roman" w:hAnsi="Arial" w:cs="Arial"/>
      <w:b/>
      <w:bCs/>
      <w:kern w:val="28"/>
      <w:sz w:val="32"/>
      <w:szCs w:val="32"/>
    </w:rPr>
  </w:style>
  <w:style w:type="paragraph" w:customStyle="1" w:styleId="Table">
    <w:name w:val="Table!Таблица"/>
    <w:rsid w:val="007221AB"/>
    <w:rPr>
      <w:rFonts w:ascii="Arial" w:eastAsia="Times New Roman" w:hAnsi="Arial" w:cs="Arial"/>
      <w:bCs/>
      <w:kern w:val="28"/>
      <w:sz w:val="24"/>
      <w:szCs w:val="32"/>
    </w:rPr>
  </w:style>
  <w:style w:type="paragraph" w:customStyle="1" w:styleId="Table0">
    <w:name w:val="Table!"/>
    <w:next w:val="Table"/>
    <w:rsid w:val="007221AB"/>
    <w:pPr>
      <w:jc w:val="center"/>
    </w:pPr>
    <w:rPr>
      <w:rFonts w:ascii="Arial" w:eastAsia="Times New Roman" w:hAnsi="Arial" w:cs="Arial"/>
      <w:b/>
      <w:bCs/>
      <w:kern w:val="28"/>
      <w:sz w:val="24"/>
      <w:szCs w:val="32"/>
    </w:rPr>
  </w:style>
  <w:style w:type="character" w:customStyle="1" w:styleId="21">
    <w:name w:val="2Название Знак"/>
    <w:basedOn w:val="a0"/>
    <w:link w:val="22"/>
    <w:uiPriority w:val="99"/>
    <w:semiHidden/>
    <w:locked/>
    <w:rsid w:val="00F63075"/>
    <w:rPr>
      <w:rFonts w:ascii="Arial" w:hAnsi="Arial" w:cs="Arial"/>
      <w:b/>
      <w:bCs/>
      <w:sz w:val="28"/>
      <w:szCs w:val="28"/>
      <w:lang w:val="x-none" w:eastAsia="ar-SA"/>
    </w:rPr>
  </w:style>
  <w:style w:type="paragraph" w:customStyle="1" w:styleId="22">
    <w:name w:val="2Название"/>
    <w:basedOn w:val="a"/>
    <w:link w:val="21"/>
    <w:uiPriority w:val="99"/>
    <w:semiHidden/>
    <w:rsid w:val="00F63075"/>
    <w:pPr>
      <w:ind w:right="4536" w:firstLine="0"/>
    </w:pPr>
    <w:rPr>
      <w:rFonts w:eastAsia="Calibri" w:cs="Arial"/>
      <w:b/>
      <w:bCs/>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55053">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398479144">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17768322">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48337-A59D-4A54-BF3A-8F457F7D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62</TotalTime>
  <Pages>1</Pages>
  <Words>9404</Words>
  <Characters>53607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cp:lastModifiedBy>User</cp:lastModifiedBy>
  <cp:revision>10</cp:revision>
  <cp:lastPrinted>2017-05-25T11:09:00Z</cp:lastPrinted>
  <dcterms:created xsi:type="dcterms:W3CDTF">2020-10-22T08:06:00Z</dcterms:created>
  <dcterms:modified xsi:type="dcterms:W3CDTF">2020-11-05T13:36:00Z</dcterms:modified>
</cp:coreProperties>
</file>