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8C03A4">
        <w:rPr>
          <w:b/>
          <w:sz w:val="28"/>
          <w:szCs w:val="28"/>
        </w:rPr>
        <w:t xml:space="preserve">                              09</w:t>
      </w:r>
      <w:r w:rsidR="008C03A4">
        <w:rPr>
          <w:b/>
          <w:sz w:val="32"/>
          <w:szCs w:val="32"/>
        </w:rPr>
        <w:t xml:space="preserve">                             09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8C03A4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30.09</w:t>
      </w:r>
      <w:r w:rsidR="00A67BD3">
        <w:rPr>
          <w:b/>
          <w:sz w:val="28"/>
          <w:szCs w:val="28"/>
        </w:rPr>
        <w:t>.2023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E73395" w:rsidRDefault="00E73395" w:rsidP="00E73395">
      <w:pPr>
        <w:tabs>
          <w:tab w:val="left" w:pos="7455"/>
        </w:tabs>
        <w:ind w:left="-181"/>
        <w:jc w:val="center"/>
        <w:rPr>
          <w:b/>
          <w:sz w:val="28"/>
          <w:szCs w:val="28"/>
        </w:rPr>
      </w:pPr>
    </w:p>
    <w:p w:rsidR="008C03A4" w:rsidRPr="009A07B5" w:rsidRDefault="008C03A4" w:rsidP="008C03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07B5">
        <w:rPr>
          <w:rFonts w:ascii="Times New Roman" w:hAnsi="Times New Roman"/>
          <w:b/>
          <w:sz w:val="28"/>
          <w:szCs w:val="28"/>
        </w:rPr>
        <w:t>АДМИНИСТРАЦИЯ</w:t>
      </w:r>
    </w:p>
    <w:p w:rsidR="008C03A4" w:rsidRPr="009A07B5" w:rsidRDefault="008C03A4" w:rsidP="008C03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07B5">
        <w:rPr>
          <w:rFonts w:ascii="Times New Roman" w:hAnsi="Times New Roman"/>
          <w:b/>
          <w:sz w:val="28"/>
          <w:szCs w:val="28"/>
        </w:rPr>
        <w:t>БРАТКОВСКОГО  СЕЛЬСКОГО ПОСЕЛЕНИЯ</w:t>
      </w:r>
    </w:p>
    <w:p w:rsidR="008C03A4" w:rsidRPr="009A07B5" w:rsidRDefault="008C03A4" w:rsidP="008C03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07B5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8C03A4" w:rsidRPr="009A07B5" w:rsidRDefault="008C03A4" w:rsidP="008C03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07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C03A4" w:rsidRPr="009A07B5" w:rsidRDefault="008C03A4" w:rsidP="008C03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C03A4" w:rsidRPr="009A07B5" w:rsidRDefault="008C03A4" w:rsidP="008C03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07B5">
        <w:rPr>
          <w:rFonts w:ascii="Times New Roman" w:hAnsi="Times New Roman"/>
          <w:b/>
          <w:sz w:val="28"/>
          <w:szCs w:val="28"/>
        </w:rPr>
        <w:t>ПОСТАНОВЛЕНИЕ</w:t>
      </w:r>
    </w:p>
    <w:p w:rsidR="008C03A4" w:rsidRPr="00153AD8" w:rsidRDefault="008C03A4" w:rsidP="008C03A4">
      <w:pPr>
        <w:pStyle w:val="a5"/>
        <w:rPr>
          <w:rStyle w:val="aff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153AD8">
        <w:rPr>
          <w:rFonts w:ascii="Times New Roman" w:hAnsi="Times New Roman"/>
          <w:sz w:val="28"/>
          <w:szCs w:val="28"/>
        </w:rPr>
        <w:t>от 20 сентября   2023 года                        № 31</w:t>
      </w:r>
      <w:r w:rsidRPr="00153AD8">
        <w:br/>
      </w:r>
      <w:r w:rsidRPr="00B4677D">
        <w:rPr>
          <w:rFonts w:ascii="Times New Roman" w:hAnsi="Times New Roman"/>
        </w:rPr>
        <w:t>с. Братки</w:t>
      </w:r>
      <w:proofErr w:type="gramStart"/>
      <w:r w:rsidRPr="00B4677D">
        <w:rPr>
          <w:rFonts w:ascii="Times New Roman" w:hAnsi="Times New Roman"/>
        </w:rPr>
        <w:br/>
      </w:r>
      <w:r w:rsidRPr="00153AD8">
        <w:br/>
      </w:r>
      <w:r>
        <w:rPr>
          <w:rStyle w:val="aff4"/>
          <w:rFonts w:ascii="Times New Roman" w:hAnsi="Times New Roman"/>
          <w:sz w:val="28"/>
          <w:szCs w:val="28"/>
        </w:rPr>
        <w:t xml:space="preserve">        </w:t>
      </w:r>
      <w:r w:rsidRPr="00153AD8">
        <w:rPr>
          <w:rStyle w:val="aff4"/>
          <w:rFonts w:ascii="Times New Roman" w:hAnsi="Times New Roman"/>
          <w:sz w:val="28"/>
          <w:szCs w:val="28"/>
        </w:rPr>
        <w:t>О</w:t>
      </w:r>
      <w:proofErr w:type="gramEnd"/>
      <w:r w:rsidRPr="00153AD8">
        <w:rPr>
          <w:rStyle w:val="aff4"/>
          <w:rFonts w:ascii="Times New Roman" w:hAnsi="Times New Roman"/>
          <w:sz w:val="28"/>
          <w:szCs w:val="28"/>
        </w:rPr>
        <w:t xml:space="preserve"> прекращении движения транспортных средств по автомобильной дороге общего пользования местного значения с. Братки ул. Ленинская Терновского  муниципального района Воронежской области</w:t>
      </w:r>
    </w:p>
    <w:p w:rsidR="008C03A4" w:rsidRPr="00153AD8" w:rsidRDefault="008C03A4" w:rsidP="008C03A4">
      <w:pPr>
        <w:pStyle w:val="a5"/>
        <w:rPr>
          <w:rFonts w:ascii="Times New Roman" w:hAnsi="Times New Roman"/>
          <w:sz w:val="28"/>
          <w:szCs w:val="28"/>
        </w:rPr>
      </w:pPr>
    </w:p>
    <w:p w:rsidR="008C03A4" w:rsidRPr="00153AD8" w:rsidRDefault="008C03A4" w:rsidP="008C0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3AD8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proofErr w:type="spellStart"/>
      <w:r w:rsidRPr="00153AD8">
        <w:rPr>
          <w:sz w:val="28"/>
          <w:szCs w:val="28"/>
        </w:rPr>
        <w:t>Федерации»</w:t>
      </w:r>
      <w:proofErr w:type="gramStart"/>
      <w:r w:rsidRPr="00153AD8">
        <w:rPr>
          <w:sz w:val="28"/>
          <w:szCs w:val="28"/>
        </w:rPr>
        <w:t>,п</w:t>
      </w:r>
      <w:proofErr w:type="gramEnd"/>
      <w:r w:rsidRPr="00153AD8">
        <w:rPr>
          <w:sz w:val="28"/>
          <w:szCs w:val="28"/>
        </w:rPr>
        <w:t>остановлением</w:t>
      </w:r>
      <w:proofErr w:type="spellEnd"/>
      <w:r w:rsidRPr="00153AD8">
        <w:rPr>
          <w:sz w:val="28"/>
          <w:szCs w:val="28"/>
        </w:rPr>
        <w:t xml:space="preserve"> Воронежской области от 24.07.2019 г. №723 «Об утверждении Порядка осуществления временных ограничений или прекращении движения транспортных средств по автомобильным дорогам регионального или межмуниципального, местного значения Воронежской области», в целях обеспечения безопасности дорожного </w:t>
      </w:r>
      <w:proofErr w:type="spellStart"/>
      <w:r w:rsidRPr="00153AD8">
        <w:rPr>
          <w:sz w:val="28"/>
          <w:szCs w:val="28"/>
        </w:rPr>
        <w:t>движенияв</w:t>
      </w:r>
      <w:proofErr w:type="spellEnd"/>
      <w:r w:rsidRPr="00153AD8">
        <w:rPr>
          <w:sz w:val="28"/>
          <w:szCs w:val="28"/>
        </w:rPr>
        <w:t xml:space="preserve"> центральной части села, в местах расположения социальных объектов и образовательных учреждений общего и дошкольного образования, администрация </w:t>
      </w:r>
      <w:proofErr w:type="spellStart"/>
      <w:r w:rsidRPr="00153AD8">
        <w:rPr>
          <w:sz w:val="28"/>
          <w:szCs w:val="28"/>
        </w:rPr>
        <w:t>Братковского</w:t>
      </w:r>
      <w:proofErr w:type="spellEnd"/>
      <w:r w:rsidRPr="00153AD8">
        <w:rPr>
          <w:sz w:val="28"/>
          <w:szCs w:val="28"/>
        </w:rPr>
        <w:t xml:space="preserve"> сельского поселения  Терновского муниципального района     </w:t>
      </w:r>
    </w:p>
    <w:p w:rsidR="008C03A4" w:rsidRPr="00153AD8" w:rsidRDefault="008C03A4" w:rsidP="008C03A4">
      <w:pPr>
        <w:ind w:firstLine="993"/>
        <w:jc w:val="center"/>
        <w:rPr>
          <w:sz w:val="28"/>
          <w:szCs w:val="28"/>
        </w:rPr>
      </w:pPr>
      <w:proofErr w:type="gramStart"/>
      <w:r w:rsidRPr="00153AD8">
        <w:rPr>
          <w:sz w:val="28"/>
          <w:szCs w:val="28"/>
        </w:rPr>
        <w:t>П</w:t>
      </w:r>
      <w:proofErr w:type="gramEnd"/>
      <w:r w:rsidRPr="00153AD8">
        <w:rPr>
          <w:sz w:val="28"/>
          <w:szCs w:val="28"/>
        </w:rPr>
        <w:t xml:space="preserve"> О С Т А Н О В Л Я Е Т:</w:t>
      </w:r>
    </w:p>
    <w:p w:rsidR="008C03A4" w:rsidRPr="00153AD8" w:rsidRDefault="008C03A4" w:rsidP="008C03A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3AD8">
        <w:rPr>
          <w:sz w:val="28"/>
          <w:szCs w:val="28"/>
        </w:rPr>
        <w:t>1. Прекратить движение грузового автотранспорта по автомобильной дороге общего пользования местного значения –</w:t>
      </w:r>
      <w:r>
        <w:rPr>
          <w:sz w:val="28"/>
          <w:szCs w:val="28"/>
        </w:rPr>
        <w:t xml:space="preserve"> </w:t>
      </w:r>
      <w:r w:rsidRPr="00153AD8">
        <w:rPr>
          <w:sz w:val="28"/>
          <w:szCs w:val="28"/>
        </w:rPr>
        <w:t xml:space="preserve">с. Братки ул. </w:t>
      </w:r>
      <w:proofErr w:type="gramStart"/>
      <w:r w:rsidRPr="00153AD8">
        <w:rPr>
          <w:sz w:val="28"/>
          <w:szCs w:val="28"/>
        </w:rPr>
        <w:t>Ленинская</w:t>
      </w:r>
      <w:proofErr w:type="gramEnd"/>
      <w:r w:rsidRPr="00153AD8">
        <w:rPr>
          <w:sz w:val="28"/>
          <w:szCs w:val="28"/>
        </w:rPr>
        <w:t xml:space="preserve">, протяженностью </w:t>
      </w:r>
      <w:r>
        <w:rPr>
          <w:sz w:val="28"/>
          <w:szCs w:val="28"/>
        </w:rPr>
        <w:t xml:space="preserve">- </w:t>
      </w:r>
      <w:r w:rsidRPr="00153AD8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Pr="00153AD8">
        <w:rPr>
          <w:sz w:val="28"/>
          <w:szCs w:val="28"/>
        </w:rPr>
        <w:t xml:space="preserve">метров. Идентификационный номер автомобильной дороги 20 654 412  ОП МП 10. </w:t>
      </w:r>
    </w:p>
    <w:p w:rsidR="008C03A4" w:rsidRDefault="008C03A4" w:rsidP="008C03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3AD8">
        <w:rPr>
          <w:sz w:val="28"/>
          <w:szCs w:val="28"/>
        </w:rPr>
        <w:t>2. Обеспечить обустройство участков дороги, на которых вводится прекращение движения, соответствующими дорожными знаками</w:t>
      </w:r>
      <w:r>
        <w:rPr>
          <w:sz w:val="28"/>
          <w:szCs w:val="28"/>
        </w:rPr>
        <w:t>:</w:t>
      </w:r>
    </w:p>
    <w:p w:rsidR="008C03A4" w:rsidRPr="00B4677D" w:rsidRDefault="008C03A4" w:rsidP="008C03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-з</w:t>
      </w:r>
      <w:r w:rsidRPr="00B4677D">
        <w:rPr>
          <w:sz w:val="28"/>
          <w:szCs w:val="28"/>
        </w:rPr>
        <w:t xml:space="preserve">нак дорожный 3.4 тип 2 </w:t>
      </w:r>
      <w:proofErr w:type="spellStart"/>
      <w:r w:rsidRPr="00B4677D">
        <w:rPr>
          <w:sz w:val="28"/>
          <w:szCs w:val="28"/>
        </w:rPr>
        <w:t>пл.тип</w:t>
      </w:r>
      <w:proofErr w:type="spellEnd"/>
      <w:proofErr w:type="gramStart"/>
      <w:r w:rsidRPr="00B4677D">
        <w:rPr>
          <w:sz w:val="28"/>
          <w:szCs w:val="28"/>
        </w:rPr>
        <w:t xml:space="preserve"> А</w:t>
      </w:r>
      <w:proofErr w:type="gramEnd"/>
      <w:r w:rsidRPr="00B4677D">
        <w:rPr>
          <w:sz w:val="28"/>
          <w:szCs w:val="28"/>
        </w:rPr>
        <w:t>,</w:t>
      </w:r>
    </w:p>
    <w:p w:rsidR="008C03A4" w:rsidRPr="00B4677D" w:rsidRDefault="008C03A4" w:rsidP="008C03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77D">
        <w:rPr>
          <w:sz w:val="28"/>
          <w:szCs w:val="28"/>
        </w:rPr>
        <w:t xml:space="preserve"> </w:t>
      </w:r>
      <w:r>
        <w:rPr>
          <w:sz w:val="28"/>
          <w:szCs w:val="28"/>
        </w:rPr>
        <w:t>-з</w:t>
      </w:r>
      <w:r w:rsidRPr="00B4677D">
        <w:rPr>
          <w:sz w:val="28"/>
          <w:szCs w:val="28"/>
        </w:rPr>
        <w:t>нак дорожный 3.31 тип 2 пл. тип</w:t>
      </w:r>
      <w:proofErr w:type="gramStart"/>
      <w:r w:rsidRPr="00B4677D">
        <w:rPr>
          <w:sz w:val="28"/>
          <w:szCs w:val="28"/>
        </w:rPr>
        <w:t xml:space="preserve"> А</w:t>
      </w:r>
      <w:proofErr w:type="gramEnd"/>
      <w:r w:rsidRPr="00B4677D">
        <w:rPr>
          <w:sz w:val="28"/>
          <w:szCs w:val="28"/>
        </w:rPr>
        <w:t xml:space="preserve">, </w:t>
      </w:r>
    </w:p>
    <w:p w:rsidR="008C03A4" w:rsidRPr="00B4677D" w:rsidRDefault="008C03A4" w:rsidP="008C03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-з</w:t>
      </w:r>
      <w:r w:rsidRPr="00B4677D">
        <w:rPr>
          <w:sz w:val="28"/>
          <w:szCs w:val="28"/>
        </w:rPr>
        <w:t xml:space="preserve">нак дорожный 8.2.1 тип 2 </w:t>
      </w:r>
      <w:proofErr w:type="spellStart"/>
      <w:r w:rsidRPr="00B4677D">
        <w:rPr>
          <w:sz w:val="28"/>
          <w:szCs w:val="28"/>
        </w:rPr>
        <w:t>пл</w:t>
      </w:r>
      <w:proofErr w:type="gramStart"/>
      <w:r w:rsidRPr="00B4677D">
        <w:rPr>
          <w:sz w:val="28"/>
          <w:szCs w:val="28"/>
        </w:rPr>
        <w:t>.т</w:t>
      </w:r>
      <w:proofErr w:type="gramEnd"/>
      <w:r w:rsidRPr="00B4677D">
        <w:rPr>
          <w:sz w:val="28"/>
          <w:szCs w:val="28"/>
        </w:rPr>
        <w:t>ип</w:t>
      </w:r>
      <w:proofErr w:type="spellEnd"/>
      <w:r w:rsidRPr="00B4677D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</w:p>
    <w:p w:rsidR="008C03A4" w:rsidRPr="00153AD8" w:rsidRDefault="008C03A4" w:rsidP="008C03A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3AD8">
        <w:rPr>
          <w:sz w:val="28"/>
          <w:szCs w:val="28"/>
        </w:rPr>
        <w:t>3. Направить копию настоящего постановления в ОГИБДД ОМВД РФ по Терновскому району  Воронежской  области для проведения мероприятий в пределах установленных полномочий.</w:t>
      </w:r>
    </w:p>
    <w:p w:rsidR="008C03A4" w:rsidRPr="00153AD8" w:rsidRDefault="008C03A4" w:rsidP="008C03A4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3AD8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</w:t>
      </w:r>
      <w:r w:rsidRPr="00153AD8">
        <w:rPr>
          <w:rFonts w:ascii="Times New Roman" w:hAnsi="Times New Roman"/>
          <w:sz w:val="28"/>
          <w:szCs w:val="28"/>
        </w:rPr>
        <w:t xml:space="preserve">периодическом печатном издании органов местного самоуправления  </w:t>
      </w:r>
      <w:proofErr w:type="spellStart"/>
      <w:r w:rsidRPr="00153AD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153A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53AD8">
        <w:rPr>
          <w:rFonts w:ascii="Times New Roman" w:hAnsi="Times New Roman"/>
          <w:sz w:val="28"/>
          <w:szCs w:val="28"/>
        </w:rPr>
        <w:lastRenderedPageBreak/>
        <w:t xml:space="preserve">«Вестник муниципальных правовых актов» </w:t>
      </w:r>
      <w:r w:rsidRPr="00153AD8">
        <w:rPr>
          <w:rFonts w:ascii="Times New Roman" w:hAnsi="Times New Roman"/>
          <w:bCs/>
          <w:sz w:val="28"/>
          <w:szCs w:val="28"/>
        </w:rPr>
        <w:t>и разместить на сайте в сети «Интернет</w:t>
      </w:r>
      <w:r w:rsidRPr="00153AD8">
        <w:rPr>
          <w:rFonts w:ascii="Times New Roman" w:hAnsi="Times New Roman"/>
          <w:sz w:val="28"/>
          <w:szCs w:val="28"/>
        </w:rPr>
        <w:t xml:space="preserve">». </w:t>
      </w:r>
    </w:p>
    <w:p w:rsidR="008C03A4" w:rsidRPr="00153AD8" w:rsidRDefault="008C03A4" w:rsidP="008C03A4">
      <w:pPr>
        <w:pStyle w:val="a5"/>
        <w:numPr>
          <w:ilvl w:val="0"/>
          <w:numId w:val="21"/>
        </w:numPr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153AD8">
        <w:rPr>
          <w:rFonts w:ascii="Times New Roman" w:hAnsi="Times New Roman"/>
          <w:sz w:val="28"/>
          <w:szCs w:val="28"/>
        </w:rPr>
        <w:t xml:space="preserve"> Постановление вступает в силу </w:t>
      </w:r>
      <w:proofErr w:type="gramStart"/>
      <w:r w:rsidRPr="00153AD8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153AD8">
        <w:rPr>
          <w:rFonts w:ascii="Times New Roman" w:hAnsi="Times New Roman"/>
          <w:sz w:val="28"/>
          <w:szCs w:val="28"/>
        </w:rPr>
        <w:t xml:space="preserve">. </w:t>
      </w:r>
    </w:p>
    <w:p w:rsidR="008C03A4" w:rsidRPr="00153AD8" w:rsidRDefault="008C03A4" w:rsidP="008C03A4">
      <w:pPr>
        <w:pStyle w:val="a5"/>
        <w:numPr>
          <w:ilvl w:val="0"/>
          <w:numId w:val="21"/>
        </w:numPr>
        <w:ind w:left="284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A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AD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03A4" w:rsidRPr="00153AD8" w:rsidRDefault="008C03A4" w:rsidP="008C03A4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8C03A4" w:rsidRPr="00153AD8" w:rsidRDefault="008C03A4" w:rsidP="008C03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53AD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53AD8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8C03A4" w:rsidRDefault="008C03A4" w:rsidP="008C03A4">
      <w:pPr>
        <w:pStyle w:val="a5"/>
        <w:jc w:val="both"/>
        <w:rPr>
          <w:rFonts w:ascii="Times New Roman" w:hAnsi="Times New Roman"/>
        </w:rPr>
      </w:pPr>
      <w:r w:rsidRPr="00153AD8">
        <w:rPr>
          <w:rFonts w:ascii="Times New Roman" w:hAnsi="Times New Roman"/>
          <w:sz w:val="28"/>
          <w:szCs w:val="28"/>
        </w:rPr>
        <w:t>сельского поселения                                             Л.В. Борисова</w:t>
      </w:r>
    </w:p>
    <w:p w:rsidR="00BC560A" w:rsidRDefault="00BC560A" w:rsidP="002739D8">
      <w:pPr>
        <w:rPr>
          <w:b/>
        </w:rPr>
      </w:pPr>
    </w:p>
    <w:p w:rsidR="008C03A4" w:rsidRDefault="008C03A4" w:rsidP="002739D8">
      <w:pPr>
        <w:rPr>
          <w:b/>
        </w:rPr>
      </w:pPr>
    </w:p>
    <w:p w:rsidR="008C03A4" w:rsidRDefault="008C03A4" w:rsidP="002739D8">
      <w:pPr>
        <w:rPr>
          <w:b/>
        </w:rPr>
      </w:pPr>
    </w:p>
    <w:p w:rsidR="008C03A4" w:rsidRPr="001C46CA" w:rsidRDefault="008C03A4" w:rsidP="008C03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46CA">
        <w:rPr>
          <w:b/>
          <w:sz w:val="28"/>
          <w:szCs w:val="28"/>
        </w:rPr>
        <w:t>АДМИНИСТРАЦИЯ</w:t>
      </w:r>
    </w:p>
    <w:p w:rsidR="008C03A4" w:rsidRPr="001C46CA" w:rsidRDefault="008C03A4" w:rsidP="008C03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БРАТКОВСКОГО </w:t>
      </w:r>
      <w:r w:rsidRPr="001C46CA">
        <w:rPr>
          <w:b/>
          <w:sz w:val="28"/>
          <w:szCs w:val="28"/>
        </w:rPr>
        <w:t xml:space="preserve"> СЕЛЬСКОГО ПОСЕЛЕНИЯ</w:t>
      </w:r>
    </w:p>
    <w:p w:rsidR="008C03A4" w:rsidRPr="001C46CA" w:rsidRDefault="008C03A4" w:rsidP="008C03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46CA">
        <w:rPr>
          <w:b/>
          <w:sz w:val="28"/>
          <w:szCs w:val="28"/>
        </w:rPr>
        <w:t>ТЕРНОВСКОГО МУНИЦИПАЛЬНОГО РАЙОНА</w:t>
      </w:r>
    </w:p>
    <w:p w:rsidR="008C03A4" w:rsidRPr="001C46CA" w:rsidRDefault="008C03A4" w:rsidP="008C03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46CA">
        <w:rPr>
          <w:b/>
          <w:sz w:val="28"/>
          <w:szCs w:val="28"/>
        </w:rPr>
        <w:t>ВОРОНЕЖСКОЙ ОБЛАСТИ</w:t>
      </w:r>
    </w:p>
    <w:p w:rsidR="008C03A4" w:rsidRPr="001C46CA" w:rsidRDefault="008C03A4" w:rsidP="008C03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3A4" w:rsidRPr="001C46CA" w:rsidRDefault="008C03A4" w:rsidP="008C03A4">
      <w:pPr>
        <w:ind w:firstLine="709"/>
        <w:jc w:val="center"/>
        <w:rPr>
          <w:b/>
          <w:sz w:val="28"/>
          <w:szCs w:val="20"/>
        </w:rPr>
      </w:pPr>
      <w:r w:rsidRPr="001C46CA">
        <w:rPr>
          <w:b/>
          <w:sz w:val="28"/>
          <w:szCs w:val="20"/>
        </w:rPr>
        <w:t>ПОСТАНОВЛЕНИЕ</w:t>
      </w:r>
    </w:p>
    <w:p w:rsidR="008C03A4" w:rsidRPr="001C46CA" w:rsidRDefault="008C03A4" w:rsidP="008C03A4">
      <w:pPr>
        <w:jc w:val="center"/>
        <w:rPr>
          <w:rFonts w:ascii="Arial" w:hAnsi="Arial" w:cs="Arial"/>
          <w:sz w:val="26"/>
          <w:szCs w:val="26"/>
        </w:rPr>
      </w:pPr>
    </w:p>
    <w:p w:rsidR="008C03A4" w:rsidRPr="001C46CA" w:rsidRDefault="008C03A4" w:rsidP="008C03A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31CA8">
        <w:rPr>
          <w:sz w:val="28"/>
          <w:szCs w:val="28"/>
        </w:rPr>
        <w:t>26 сентября  2023 года</w:t>
      </w:r>
      <w:r>
        <w:rPr>
          <w:b/>
          <w:sz w:val="28"/>
          <w:szCs w:val="28"/>
        </w:rPr>
        <w:t xml:space="preserve">              №32</w:t>
      </w:r>
    </w:p>
    <w:p w:rsidR="008C03A4" w:rsidRPr="001C46CA" w:rsidRDefault="008C03A4" w:rsidP="008C03A4">
      <w:pPr>
        <w:widowControl w:val="0"/>
        <w:autoSpaceDE w:val="0"/>
        <w:autoSpaceDN w:val="0"/>
        <w:adjustRightInd w:val="0"/>
        <w:rPr>
          <w:rStyle w:val="aff4"/>
          <w:b w:val="0"/>
          <w:bCs w:val="0"/>
        </w:rPr>
      </w:pPr>
      <w:proofErr w:type="gramStart"/>
      <w:r>
        <w:t>с</w:t>
      </w:r>
      <w:proofErr w:type="gramEnd"/>
      <w:r>
        <w:t>. Братки</w:t>
      </w:r>
    </w:p>
    <w:p w:rsidR="008C03A4" w:rsidRDefault="008C03A4" w:rsidP="008C03A4">
      <w:pPr>
        <w:rPr>
          <w:sz w:val="18"/>
        </w:rPr>
      </w:pPr>
    </w:p>
    <w:p w:rsidR="008C03A4" w:rsidRDefault="008C03A4" w:rsidP="008C03A4">
      <w:pPr>
        <w:rPr>
          <w:sz w:val="1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</w:tblGrid>
      <w:tr w:rsidR="008C03A4" w:rsidRPr="00934A0E" w:rsidTr="00270E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</w:tcPr>
          <w:p w:rsidR="008C03A4" w:rsidRPr="0081109E" w:rsidRDefault="008C03A4" w:rsidP="00270E4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3C86">
              <w:rPr>
                <w:noProof/>
                <w:sz w:val="28"/>
                <w:szCs w:val="28"/>
              </w:rPr>
              <w:t xml:space="preserve">Об </w:t>
            </w:r>
            <w:r w:rsidRPr="00693C86">
              <w:rPr>
                <w:sz w:val="28"/>
                <w:szCs w:val="28"/>
              </w:rPr>
              <w:t>у</w:t>
            </w:r>
            <w:r w:rsidRPr="00693C86">
              <w:rPr>
                <w:noProof/>
                <w:sz w:val="28"/>
                <w:szCs w:val="28"/>
              </w:rPr>
              <w:t xml:space="preserve">тверждении </w:t>
            </w:r>
            <w:r w:rsidRPr="00693C86">
              <w:rPr>
                <w:sz w:val="28"/>
                <w:szCs w:val="28"/>
              </w:rPr>
              <w:t>п</w:t>
            </w:r>
            <w:r w:rsidRPr="00693C86">
              <w:rPr>
                <w:noProof/>
                <w:sz w:val="28"/>
                <w:szCs w:val="28"/>
              </w:rPr>
              <w:t xml:space="preserve">орядка </w:t>
            </w:r>
            <w:r w:rsidRPr="00693C86">
              <w:rPr>
                <w:sz w:val="28"/>
                <w:szCs w:val="28"/>
              </w:rPr>
              <w:t>в</w:t>
            </w:r>
            <w:r w:rsidRPr="00693C86">
              <w:rPr>
                <w:noProof/>
                <w:sz w:val="28"/>
                <w:szCs w:val="28"/>
              </w:rPr>
              <w:t xml:space="preserve">едения </w:t>
            </w:r>
            <w:r w:rsidRPr="00693C86">
              <w:rPr>
                <w:sz w:val="28"/>
                <w:szCs w:val="28"/>
              </w:rPr>
              <w:t>м</w:t>
            </w:r>
            <w:r w:rsidRPr="00693C86">
              <w:rPr>
                <w:noProof/>
                <w:sz w:val="28"/>
                <w:szCs w:val="28"/>
              </w:rPr>
              <w:t xml:space="preserve">униципальной </w:t>
            </w:r>
            <w:r w:rsidRPr="00693C86">
              <w:rPr>
                <w:sz w:val="28"/>
                <w:szCs w:val="28"/>
              </w:rPr>
              <w:t>д</w:t>
            </w:r>
            <w:r w:rsidRPr="00693C86">
              <w:rPr>
                <w:noProof/>
                <w:sz w:val="28"/>
                <w:szCs w:val="28"/>
              </w:rPr>
              <w:t xml:space="preserve">олговой </w:t>
            </w:r>
            <w:r w:rsidRPr="00693C86">
              <w:rPr>
                <w:sz w:val="28"/>
                <w:szCs w:val="28"/>
              </w:rPr>
              <w:t>к</w:t>
            </w:r>
            <w:r w:rsidRPr="00693C86">
              <w:rPr>
                <w:noProof/>
                <w:sz w:val="28"/>
                <w:szCs w:val="28"/>
              </w:rPr>
              <w:t>ниги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731CA8">
              <w:rPr>
                <w:noProof/>
                <w:sz w:val="28"/>
                <w:szCs w:val="28"/>
              </w:rPr>
              <w:t>Братковского</w:t>
            </w:r>
            <w:r>
              <w:rPr>
                <w:noProof/>
                <w:sz w:val="28"/>
                <w:szCs w:val="28"/>
              </w:rPr>
              <w:t xml:space="preserve"> сельского поселения</w:t>
            </w:r>
            <w:r w:rsidRPr="00693C86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Тернов</w:t>
            </w:r>
            <w:r w:rsidRPr="00693C86">
              <w:rPr>
                <w:sz w:val="28"/>
                <w:szCs w:val="28"/>
              </w:rPr>
              <w:t>ского</w:t>
            </w:r>
            <w:r w:rsidRPr="00693C86">
              <w:rPr>
                <w:noProof/>
                <w:sz w:val="28"/>
                <w:szCs w:val="28"/>
              </w:rPr>
              <w:t xml:space="preserve"> </w:t>
            </w:r>
            <w:r w:rsidRPr="00693C86">
              <w:rPr>
                <w:sz w:val="28"/>
                <w:szCs w:val="28"/>
              </w:rPr>
              <w:t>м</w:t>
            </w:r>
            <w:r w:rsidRPr="00693C86">
              <w:rPr>
                <w:noProof/>
                <w:sz w:val="28"/>
                <w:szCs w:val="28"/>
              </w:rPr>
              <w:t xml:space="preserve">униципального </w:t>
            </w:r>
            <w:r w:rsidRPr="00693C86">
              <w:rPr>
                <w:sz w:val="28"/>
                <w:szCs w:val="28"/>
              </w:rPr>
              <w:t>района</w:t>
            </w:r>
          </w:p>
        </w:tc>
      </w:tr>
    </w:tbl>
    <w:p w:rsidR="008C03A4" w:rsidRDefault="008C03A4" w:rsidP="008C03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03A4" w:rsidRPr="0060778B" w:rsidRDefault="008C03A4" w:rsidP="008C03A4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0"/>
        </w:rPr>
      </w:pPr>
    </w:p>
    <w:p w:rsidR="008C03A4" w:rsidRPr="00731CA8" w:rsidRDefault="008C03A4" w:rsidP="008C03A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 w:rsidRPr="0060778B">
        <w:rPr>
          <w:rFonts w:ascii="Times New Roman" w:hAnsi="Times New Roman"/>
          <w:sz w:val="28"/>
        </w:rPr>
        <w:t>В соответствии со статьями 120 и 121 Бюджетного кодекса Российской Федерации, Уставом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731CA8">
        <w:rPr>
          <w:rFonts w:ascii="Times New Roman" w:hAnsi="Times New Roman"/>
          <w:sz w:val="28"/>
        </w:rPr>
        <w:t>Братковского</w:t>
      </w:r>
      <w:proofErr w:type="spellEnd"/>
      <w:r w:rsidRPr="00731CA8">
        <w:rPr>
          <w:rFonts w:ascii="Times New Roman" w:hAnsi="Times New Roman"/>
          <w:sz w:val="28"/>
        </w:rPr>
        <w:t xml:space="preserve"> сельского поселения</w:t>
      </w:r>
      <w:r w:rsidRPr="006077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Терновского</w:t>
      </w:r>
      <w:r w:rsidRPr="0060778B">
        <w:rPr>
          <w:rFonts w:ascii="Times New Roman" w:hAnsi="Times New Roman"/>
          <w:sz w:val="28"/>
        </w:rPr>
        <w:t xml:space="preserve"> муниципального района Воронежской области, в целях совершенствования системы регистрации и учета долговых обязательств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731CA8">
        <w:rPr>
          <w:rFonts w:ascii="Times New Roman" w:hAnsi="Times New Roman"/>
          <w:sz w:val="28"/>
        </w:rPr>
        <w:t>Братковского</w:t>
      </w:r>
      <w:proofErr w:type="spellEnd"/>
      <w:r w:rsidRPr="00731CA8">
        <w:rPr>
          <w:rFonts w:ascii="Times New Roman" w:hAnsi="Times New Roman"/>
          <w:sz w:val="28"/>
        </w:rPr>
        <w:t xml:space="preserve"> сельского поселения Терновского муниципального района Воронежской области</w:t>
      </w:r>
      <w:r w:rsidRPr="00731CA8">
        <w:t xml:space="preserve"> </w:t>
      </w:r>
      <w:r w:rsidRPr="00731CA8">
        <w:rPr>
          <w:rFonts w:ascii="Times New Roman" w:hAnsi="Times New Roman"/>
          <w:sz w:val="28"/>
        </w:rPr>
        <w:t xml:space="preserve">администрация </w:t>
      </w:r>
      <w:proofErr w:type="spellStart"/>
      <w:r w:rsidRPr="00731CA8">
        <w:rPr>
          <w:rFonts w:ascii="Times New Roman" w:hAnsi="Times New Roman"/>
          <w:sz w:val="28"/>
        </w:rPr>
        <w:t>Братковского</w:t>
      </w:r>
      <w:proofErr w:type="spellEnd"/>
      <w:r w:rsidRPr="00731CA8">
        <w:rPr>
          <w:rFonts w:ascii="Times New Roman" w:hAnsi="Times New Roman"/>
          <w:sz w:val="28"/>
        </w:rPr>
        <w:t xml:space="preserve"> сельского поселения Терновского муниципального района </w:t>
      </w:r>
      <w:r w:rsidRPr="00731CA8">
        <w:rPr>
          <w:rFonts w:ascii="Times New Roman" w:hAnsi="Times New Roman"/>
          <w:b/>
          <w:spacing w:val="20"/>
          <w:sz w:val="28"/>
        </w:rPr>
        <w:t>постановляет</w:t>
      </w:r>
      <w:r w:rsidRPr="00731CA8">
        <w:rPr>
          <w:rFonts w:ascii="Times New Roman" w:hAnsi="Times New Roman"/>
          <w:sz w:val="28"/>
        </w:rPr>
        <w:t>:</w:t>
      </w:r>
    </w:p>
    <w:p w:rsidR="008C03A4" w:rsidRPr="00731CA8" w:rsidRDefault="008C03A4" w:rsidP="008C03A4">
      <w:pPr>
        <w:pStyle w:val="ConsNormal"/>
        <w:widowControl/>
        <w:numPr>
          <w:ilvl w:val="0"/>
          <w:numId w:val="23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1CA8">
        <w:rPr>
          <w:rFonts w:ascii="Times New Roman" w:hAnsi="Times New Roman" w:cs="Times New Roman"/>
          <w:sz w:val="28"/>
          <w:szCs w:val="28"/>
        </w:rPr>
        <w:t>У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твердить </w:t>
      </w:r>
      <w:r w:rsidRPr="00731CA8">
        <w:rPr>
          <w:rFonts w:ascii="Times New Roman" w:hAnsi="Times New Roman" w:cs="Times New Roman"/>
          <w:sz w:val="28"/>
          <w:szCs w:val="28"/>
        </w:rPr>
        <w:t>п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рилагаемый Порядок </w:t>
      </w:r>
      <w:r w:rsidRPr="00731CA8">
        <w:rPr>
          <w:rFonts w:ascii="Times New Roman" w:hAnsi="Times New Roman" w:cs="Times New Roman"/>
          <w:sz w:val="28"/>
          <w:szCs w:val="28"/>
        </w:rPr>
        <w:t>в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едения </w:t>
      </w:r>
      <w:r w:rsidRPr="00731CA8">
        <w:rPr>
          <w:rFonts w:ascii="Times New Roman" w:hAnsi="Times New Roman" w:cs="Times New Roman"/>
          <w:sz w:val="28"/>
          <w:szCs w:val="28"/>
        </w:rPr>
        <w:t>м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униципальной </w:t>
      </w:r>
      <w:r w:rsidRPr="00731CA8">
        <w:rPr>
          <w:rFonts w:ascii="Times New Roman" w:hAnsi="Times New Roman" w:cs="Times New Roman"/>
          <w:sz w:val="28"/>
          <w:szCs w:val="28"/>
        </w:rPr>
        <w:t>д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олговой </w:t>
      </w:r>
      <w:r w:rsidRPr="00731CA8">
        <w:rPr>
          <w:rFonts w:ascii="Times New Roman" w:hAnsi="Times New Roman" w:cs="Times New Roman"/>
          <w:sz w:val="28"/>
          <w:szCs w:val="28"/>
        </w:rPr>
        <w:t>к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ниги </w:t>
      </w:r>
      <w:proofErr w:type="spellStart"/>
      <w:r w:rsidRPr="00731CA8">
        <w:rPr>
          <w:rFonts w:ascii="Times New Roman" w:hAnsi="Times New Roman"/>
          <w:sz w:val="28"/>
        </w:rPr>
        <w:t>Братковского</w:t>
      </w:r>
      <w:proofErr w:type="spellEnd"/>
      <w:r w:rsidRPr="00731CA8">
        <w:rPr>
          <w:rFonts w:ascii="Times New Roman" w:hAnsi="Times New Roman"/>
          <w:sz w:val="28"/>
        </w:rPr>
        <w:t xml:space="preserve"> сельского поселения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 Тернов</w:t>
      </w:r>
      <w:r w:rsidRPr="00731CA8">
        <w:rPr>
          <w:rFonts w:ascii="Times New Roman" w:hAnsi="Times New Roman" w:cs="Times New Roman"/>
          <w:sz w:val="28"/>
          <w:szCs w:val="28"/>
        </w:rPr>
        <w:t>ского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31CA8">
        <w:rPr>
          <w:rFonts w:ascii="Times New Roman" w:hAnsi="Times New Roman" w:cs="Times New Roman"/>
          <w:sz w:val="28"/>
          <w:szCs w:val="28"/>
        </w:rPr>
        <w:t>м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731CA8">
        <w:rPr>
          <w:rFonts w:ascii="Times New Roman" w:hAnsi="Times New Roman" w:cs="Times New Roman"/>
          <w:sz w:val="28"/>
          <w:szCs w:val="28"/>
        </w:rPr>
        <w:t>р</w:t>
      </w:r>
      <w:r w:rsidRPr="00731CA8">
        <w:rPr>
          <w:rFonts w:ascii="Times New Roman" w:hAnsi="Times New Roman" w:cs="Times New Roman"/>
          <w:noProof/>
          <w:sz w:val="28"/>
          <w:szCs w:val="28"/>
        </w:rPr>
        <w:t>айона.</w:t>
      </w:r>
    </w:p>
    <w:p w:rsidR="008C03A4" w:rsidRPr="00731CA8" w:rsidRDefault="008C03A4" w:rsidP="008C03A4">
      <w:pPr>
        <w:pStyle w:val="ConsNormal"/>
        <w:widowControl/>
        <w:numPr>
          <w:ilvl w:val="0"/>
          <w:numId w:val="23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CA8">
        <w:rPr>
          <w:rFonts w:ascii="Times New Roman" w:hAnsi="Times New Roman" w:cs="Times New Roman"/>
          <w:sz w:val="28"/>
          <w:szCs w:val="28"/>
        </w:rPr>
        <w:t>П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оручить </w:t>
      </w:r>
      <w:r w:rsidRPr="00731CA8">
        <w:rPr>
          <w:rFonts w:ascii="Times New Roman" w:hAnsi="Times New Roman" w:cs="Times New Roman"/>
          <w:sz w:val="28"/>
          <w:szCs w:val="28"/>
        </w:rPr>
        <w:t>в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едение </w:t>
      </w:r>
      <w:r w:rsidRPr="00731CA8">
        <w:rPr>
          <w:rFonts w:ascii="Times New Roman" w:hAnsi="Times New Roman" w:cs="Times New Roman"/>
          <w:sz w:val="28"/>
          <w:szCs w:val="28"/>
        </w:rPr>
        <w:t>м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униципальной </w:t>
      </w:r>
      <w:r w:rsidRPr="00731CA8">
        <w:rPr>
          <w:rFonts w:ascii="Times New Roman" w:hAnsi="Times New Roman" w:cs="Times New Roman"/>
          <w:sz w:val="28"/>
          <w:szCs w:val="28"/>
        </w:rPr>
        <w:t>д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олговой </w:t>
      </w:r>
      <w:r w:rsidRPr="00731CA8">
        <w:rPr>
          <w:rFonts w:ascii="Times New Roman" w:hAnsi="Times New Roman" w:cs="Times New Roman"/>
          <w:sz w:val="28"/>
          <w:szCs w:val="28"/>
        </w:rPr>
        <w:t>к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ниги </w:t>
      </w:r>
      <w:proofErr w:type="spellStart"/>
      <w:r w:rsidRPr="00731CA8">
        <w:rPr>
          <w:rFonts w:ascii="Times New Roman" w:hAnsi="Times New Roman"/>
          <w:sz w:val="28"/>
        </w:rPr>
        <w:t>Братковского</w:t>
      </w:r>
      <w:proofErr w:type="spellEnd"/>
      <w:r w:rsidRPr="00731CA8">
        <w:rPr>
          <w:rFonts w:ascii="Times New Roman" w:hAnsi="Times New Roman"/>
          <w:sz w:val="28"/>
        </w:rPr>
        <w:t xml:space="preserve"> сельского поселения </w:t>
      </w:r>
      <w:r w:rsidRPr="00731CA8">
        <w:rPr>
          <w:rFonts w:ascii="Times New Roman" w:hAnsi="Times New Roman" w:cs="Times New Roman"/>
          <w:noProof/>
          <w:sz w:val="28"/>
          <w:szCs w:val="28"/>
        </w:rPr>
        <w:t>Тернов</w:t>
      </w:r>
      <w:r w:rsidRPr="00731CA8">
        <w:rPr>
          <w:rFonts w:ascii="Times New Roman" w:hAnsi="Times New Roman" w:cs="Times New Roman"/>
          <w:sz w:val="28"/>
          <w:szCs w:val="28"/>
        </w:rPr>
        <w:t>ского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31CA8">
        <w:rPr>
          <w:rFonts w:ascii="Times New Roman" w:hAnsi="Times New Roman" w:cs="Times New Roman"/>
          <w:sz w:val="28"/>
          <w:szCs w:val="28"/>
        </w:rPr>
        <w:t>м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731CA8">
        <w:rPr>
          <w:rFonts w:ascii="Times New Roman" w:hAnsi="Times New Roman" w:cs="Times New Roman"/>
          <w:sz w:val="28"/>
          <w:szCs w:val="28"/>
        </w:rPr>
        <w:t>р</w:t>
      </w:r>
      <w:r w:rsidRPr="00731CA8">
        <w:rPr>
          <w:rFonts w:ascii="Times New Roman" w:hAnsi="Times New Roman" w:cs="Times New Roman"/>
          <w:noProof/>
          <w:sz w:val="28"/>
          <w:szCs w:val="28"/>
        </w:rPr>
        <w:t xml:space="preserve">айона </w:t>
      </w:r>
      <w:r w:rsidRPr="00731CA8">
        <w:rPr>
          <w:rFonts w:ascii="Times New Roman" w:hAnsi="Times New Roman" w:cs="Times New Roman"/>
          <w:sz w:val="28"/>
          <w:szCs w:val="28"/>
        </w:rPr>
        <w:t>уполном</w:t>
      </w:r>
      <w:r w:rsidRPr="00731CA8">
        <w:rPr>
          <w:rFonts w:ascii="Times New Roman" w:hAnsi="Times New Roman" w:cs="Times New Roman"/>
          <w:sz w:val="28"/>
          <w:szCs w:val="28"/>
        </w:rPr>
        <w:t>о</w:t>
      </w:r>
      <w:r w:rsidRPr="00731CA8">
        <w:rPr>
          <w:rFonts w:ascii="Times New Roman" w:hAnsi="Times New Roman" w:cs="Times New Roman"/>
          <w:sz w:val="28"/>
          <w:szCs w:val="28"/>
        </w:rPr>
        <w:t xml:space="preserve">ченной организацией, осуществляющей переданные полномочия по ведению </w:t>
      </w:r>
      <w:r w:rsidRPr="00731CA8">
        <w:rPr>
          <w:rFonts w:ascii="Times New Roman" w:hAnsi="Times New Roman" w:cs="Times New Roman"/>
          <w:sz w:val="28"/>
          <w:szCs w:val="28"/>
        </w:rPr>
        <w:lastRenderedPageBreak/>
        <w:t>бюджетного учета – Муниципальное казенное учреждение "Центр бухгалтерского учета и отчетности" Терновского муниципального района Воронежской области (далее МКУ "</w:t>
      </w:r>
      <w:proofErr w:type="spellStart"/>
      <w:r w:rsidRPr="00731CA8">
        <w:rPr>
          <w:rFonts w:ascii="Times New Roman" w:hAnsi="Times New Roman" w:cs="Times New Roman"/>
          <w:sz w:val="28"/>
          <w:szCs w:val="28"/>
        </w:rPr>
        <w:t>ЦБУиО</w:t>
      </w:r>
      <w:proofErr w:type="spellEnd"/>
      <w:r w:rsidRPr="00731CA8">
        <w:rPr>
          <w:rFonts w:ascii="Times New Roman" w:hAnsi="Times New Roman" w:cs="Times New Roman"/>
          <w:sz w:val="28"/>
          <w:szCs w:val="28"/>
        </w:rPr>
        <w:t>" Терновского муниципального района)</w:t>
      </w:r>
      <w:r w:rsidRPr="00731CA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C03A4" w:rsidRPr="00E820BA" w:rsidRDefault="008C03A4" w:rsidP="008C03A4">
      <w:pPr>
        <w:pStyle w:val="ConsNormal"/>
        <w:widowControl/>
        <w:numPr>
          <w:ilvl w:val="0"/>
          <w:numId w:val="23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CA8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731CA8">
        <w:rPr>
          <w:rFonts w:ascii="Times New Roman" w:hAnsi="Times New Roman"/>
          <w:sz w:val="28"/>
        </w:rPr>
        <w:t>Братковского</w:t>
      </w:r>
      <w:proofErr w:type="spellEnd"/>
      <w:r w:rsidRPr="00731CA8">
        <w:rPr>
          <w:rFonts w:ascii="Times New Roman" w:hAnsi="Times New Roman"/>
          <w:sz w:val="28"/>
        </w:rPr>
        <w:t xml:space="preserve"> сельского поселения </w:t>
      </w:r>
      <w:r w:rsidRPr="00731CA8">
        <w:rPr>
          <w:rFonts w:ascii="Times New Roman" w:hAnsi="Times New Roman" w:cs="Times New Roman"/>
          <w:sz w:val="28"/>
          <w:szCs w:val="28"/>
        </w:rPr>
        <w:t>Терновского муниципального</w:t>
      </w:r>
      <w:r w:rsidRPr="00E820BA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8C03A4" w:rsidRPr="00731CA8" w:rsidRDefault="008C03A4" w:rsidP="008C03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CA8">
        <w:rPr>
          <w:sz w:val="28"/>
          <w:szCs w:val="28"/>
        </w:rPr>
        <w:t xml:space="preserve">- от </w:t>
      </w:r>
      <w:r>
        <w:rPr>
          <w:sz w:val="28"/>
          <w:szCs w:val="28"/>
        </w:rPr>
        <w:t>08.10</w:t>
      </w:r>
      <w:r w:rsidRPr="00731CA8">
        <w:rPr>
          <w:sz w:val="28"/>
          <w:szCs w:val="28"/>
        </w:rPr>
        <w:t xml:space="preserve">.2012 №31  «Об утверждении порядка ведения муниципальной долговой книги </w:t>
      </w:r>
      <w:proofErr w:type="spellStart"/>
      <w:r w:rsidRPr="00731CA8">
        <w:rPr>
          <w:sz w:val="28"/>
        </w:rPr>
        <w:t>Братковского</w:t>
      </w:r>
      <w:proofErr w:type="spellEnd"/>
      <w:r w:rsidRPr="00731CA8">
        <w:rPr>
          <w:sz w:val="28"/>
        </w:rPr>
        <w:t xml:space="preserve"> сельского поселения</w:t>
      </w:r>
      <w:r w:rsidRPr="00731CA8">
        <w:rPr>
          <w:noProof/>
          <w:sz w:val="28"/>
          <w:szCs w:val="28"/>
        </w:rPr>
        <w:t xml:space="preserve"> </w:t>
      </w:r>
      <w:r w:rsidRPr="00731CA8">
        <w:rPr>
          <w:sz w:val="28"/>
          <w:szCs w:val="28"/>
        </w:rPr>
        <w:t>Терновского муниципального района»;</w:t>
      </w:r>
    </w:p>
    <w:p w:rsidR="008C03A4" w:rsidRPr="00342423" w:rsidRDefault="008C03A4" w:rsidP="008C03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2423">
        <w:rPr>
          <w:sz w:val="28"/>
          <w:szCs w:val="28"/>
        </w:rPr>
        <w:t xml:space="preserve">- от 25.01.2013 №1  «О внесении изменений в постановление администрации </w:t>
      </w:r>
      <w:proofErr w:type="spellStart"/>
      <w:r w:rsidRPr="00342423">
        <w:rPr>
          <w:sz w:val="28"/>
        </w:rPr>
        <w:t>Братковского</w:t>
      </w:r>
      <w:proofErr w:type="spellEnd"/>
      <w:r w:rsidRPr="00342423">
        <w:rPr>
          <w:sz w:val="28"/>
        </w:rPr>
        <w:t xml:space="preserve"> сельского поселения </w:t>
      </w:r>
      <w:r w:rsidRPr="00342423">
        <w:rPr>
          <w:sz w:val="28"/>
          <w:szCs w:val="28"/>
        </w:rPr>
        <w:t xml:space="preserve">Терновского муниципального района Воронежской области от 08.10 2012 года № 31 «Об утверждении порядка ведения муниципальной долговой книги </w:t>
      </w:r>
      <w:proofErr w:type="spellStart"/>
      <w:r w:rsidRPr="00342423">
        <w:rPr>
          <w:sz w:val="28"/>
        </w:rPr>
        <w:t>Братковского</w:t>
      </w:r>
      <w:proofErr w:type="spellEnd"/>
      <w:r w:rsidRPr="00342423">
        <w:rPr>
          <w:sz w:val="28"/>
        </w:rPr>
        <w:t xml:space="preserve"> сельского поселения</w:t>
      </w:r>
      <w:r w:rsidRPr="00342423">
        <w:rPr>
          <w:sz w:val="28"/>
          <w:szCs w:val="28"/>
        </w:rPr>
        <w:t xml:space="preserve"> Терновского муниципального района»».</w:t>
      </w:r>
    </w:p>
    <w:p w:rsidR="008C03A4" w:rsidRPr="00342423" w:rsidRDefault="008C03A4" w:rsidP="008C03A4">
      <w:pPr>
        <w:pStyle w:val="a5"/>
        <w:spacing w:line="360" w:lineRule="auto"/>
        <w:ind w:firstLine="709"/>
        <w:jc w:val="both"/>
        <w:rPr>
          <w:rStyle w:val="aff7"/>
          <w:rFonts w:ascii="Times New Roman" w:hAnsi="Times New Roman"/>
          <w:i w:val="0"/>
          <w:sz w:val="28"/>
          <w:szCs w:val="28"/>
        </w:rPr>
      </w:pPr>
      <w:r w:rsidRPr="00342423">
        <w:rPr>
          <w:rStyle w:val="aff7"/>
          <w:rFonts w:ascii="Times New Roman" w:hAnsi="Times New Roman"/>
          <w:i w:val="0"/>
          <w:sz w:val="28"/>
          <w:szCs w:val="28"/>
        </w:rPr>
        <w:t xml:space="preserve">2. 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342423">
        <w:rPr>
          <w:rStyle w:val="aff7"/>
          <w:rFonts w:ascii="Times New Roman" w:hAnsi="Times New Roman"/>
          <w:i w:val="0"/>
          <w:sz w:val="28"/>
          <w:szCs w:val="28"/>
        </w:rPr>
        <w:t>Братковского</w:t>
      </w:r>
      <w:proofErr w:type="spellEnd"/>
      <w:r w:rsidRPr="00342423">
        <w:rPr>
          <w:rStyle w:val="aff7"/>
          <w:rFonts w:ascii="Times New Roman" w:hAnsi="Times New Roman"/>
          <w:i w:val="0"/>
          <w:sz w:val="28"/>
          <w:szCs w:val="28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342423">
        <w:rPr>
          <w:rStyle w:val="aff7"/>
          <w:rFonts w:ascii="Times New Roman" w:hAnsi="Times New Roman"/>
          <w:i w:val="0"/>
          <w:sz w:val="28"/>
          <w:szCs w:val="28"/>
        </w:rPr>
        <w:t>Братковского</w:t>
      </w:r>
      <w:proofErr w:type="spellEnd"/>
      <w:r w:rsidRPr="00342423">
        <w:rPr>
          <w:rStyle w:val="aff7"/>
          <w:rFonts w:ascii="Times New Roman" w:hAnsi="Times New Roman"/>
          <w:i w:val="0"/>
          <w:sz w:val="28"/>
          <w:szCs w:val="28"/>
        </w:rPr>
        <w:t xml:space="preserve"> сельского поселения. </w:t>
      </w:r>
    </w:p>
    <w:p w:rsidR="008C03A4" w:rsidRPr="00342423" w:rsidRDefault="008C03A4" w:rsidP="008C03A4">
      <w:pPr>
        <w:spacing w:line="360" w:lineRule="auto"/>
        <w:rPr>
          <w:rStyle w:val="aff7"/>
          <w:i w:val="0"/>
          <w:sz w:val="28"/>
          <w:szCs w:val="28"/>
        </w:rPr>
      </w:pPr>
      <w:r w:rsidRPr="00342423">
        <w:rPr>
          <w:rStyle w:val="aff7"/>
          <w:i w:val="0"/>
          <w:sz w:val="28"/>
          <w:szCs w:val="28"/>
        </w:rPr>
        <w:t xml:space="preserve">           3. </w:t>
      </w:r>
      <w:proofErr w:type="gramStart"/>
      <w:r w:rsidRPr="00342423">
        <w:rPr>
          <w:rStyle w:val="aff7"/>
          <w:i w:val="0"/>
          <w:sz w:val="28"/>
          <w:szCs w:val="28"/>
        </w:rPr>
        <w:t>Контроль за</w:t>
      </w:r>
      <w:proofErr w:type="gramEnd"/>
      <w:r w:rsidRPr="00342423">
        <w:rPr>
          <w:rStyle w:val="aff7"/>
          <w:i w:val="0"/>
          <w:sz w:val="28"/>
          <w:szCs w:val="28"/>
        </w:rPr>
        <w:t xml:space="preserve">  исполнением настоящего постановления оставляю за собой.</w:t>
      </w:r>
    </w:p>
    <w:p w:rsidR="008C03A4" w:rsidRPr="00342423" w:rsidRDefault="008C03A4" w:rsidP="008C03A4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rStyle w:val="aff7"/>
          <w:i w:val="0"/>
          <w:sz w:val="28"/>
          <w:szCs w:val="28"/>
        </w:rPr>
      </w:pPr>
    </w:p>
    <w:p w:rsidR="008C03A4" w:rsidRPr="00342423" w:rsidRDefault="008C03A4" w:rsidP="008C03A4">
      <w:pPr>
        <w:spacing w:line="360" w:lineRule="auto"/>
        <w:rPr>
          <w:rStyle w:val="aff7"/>
          <w:i w:val="0"/>
          <w:sz w:val="28"/>
          <w:szCs w:val="28"/>
        </w:rPr>
      </w:pPr>
      <w:r w:rsidRPr="00342423">
        <w:rPr>
          <w:rStyle w:val="aff7"/>
          <w:i w:val="0"/>
          <w:sz w:val="28"/>
          <w:szCs w:val="28"/>
        </w:rPr>
        <w:t xml:space="preserve">Глава   </w:t>
      </w:r>
      <w:proofErr w:type="spellStart"/>
      <w:r w:rsidRPr="00342423">
        <w:rPr>
          <w:rStyle w:val="aff7"/>
          <w:i w:val="0"/>
          <w:sz w:val="28"/>
          <w:szCs w:val="28"/>
        </w:rPr>
        <w:t>Братковского</w:t>
      </w:r>
      <w:proofErr w:type="spellEnd"/>
    </w:p>
    <w:p w:rsidR="008C03A4" w:rsidRPr="00342423" w:rsidRDefault="008C03A4" w:rsidP="008C03A4">
      <w:pPr>
        <w:spacing w:line="360" w:lineRule="auto"/>
        <w:rPr>
          <w:rStyle w:val="aff7"/>
          <w:i w:val="0"/>
          <w:sz w:val="28"/>
          <w:szCs w:val="28"/>
        </w:rPr>
      </w:pPr>
      <w:r w:rsidRPr="00342423">
        <w:rPr>
          <w:rStyle w:val="aff7"/>
          <w:i w:val="0"/>
          <w:sz w:val="28"/>
          <w:szCs w:val="28"/>
        </w:rPr>
        <w:t xml:space="preserve"> сельского поселения:                                                           Л.В. Борисова</w:t>
      </w:r>
    </w:p>
    <w:p w:rsidR="008C03A4" w:rsidRPr="00342423" w:rsidRDefault="008C03A4" w:rsidP="008C03A4">
      <w:pPr>
        <w:autoSpaceDE w:val="0"/>
        <w:autoSpaceDN w:val="0"/>
        <w:adjustRightInd w:val="0"/>
        <w:spacing w:line="360" w:lineRule="auto"/>
        <w:jc w:val="both"/>
        <w:outlineLvl w:val="0"/>
        <w:rPr>
          <w:rStyle w:val="aff7"/>
          <w:i w:val="0"/>
          <w:sz w:val="28"/>
          <w:szCs w:val="28"/>
        </w:rPr>
      </w:pPr>
    </w:p>
    <w:p w:rsidR="008C03A4" w:rsidRPr="00342423" w:rsidRDefault="008C03A4" w:rsidP="008C03A4">
      <w:pPr>
        <w:autoSpaceDE w:val="0"/>
        <w:autoSpaceDN w:val="0"/>
        <w:adjustRightInd w:val="0"/>
        <w:spacing w:line="360" w:lineRule="auto"/>
        <w:jc w:val="both"/>
        <w:outlineLvl w:val="0"/>
        <w:rPr>
          <w:rStyle w:val="aff7"/>
          <w:i w:val="0"/>
          <w:sz w:val="28"/>
          <w:szCs w:val="28"/>
        </w:rPr>
      </w:pPr>
    </w:p>
    <w:p w:rsidR="008C03A4" w:rsidRPr="00342423" w:rsidRDefault="008C03A4" w:rsidP="008C03A4">
      <w:pPr>
        <w:autoSpaceDE w:val="0"/>
        <w:autoSpaceDN w:val="0"/>
        <w:adjustRightInd w:val="0"/>
        <w:spacing w:line="360" w:lineRule="auto"/>
        <w:jc w:val="both"/>
        <w:outlineLvl w:val="0"/>
        <w:rPr>
          <w:rStyle w:val="aff7"/>
          <w:i w:val="0"/>
          <w:sz w:val="28"/>
          <w:szCs w:val="28"/>
        </w:rPr>
      </w:pPr>
    </w:p>
    <w:p w:rsidR="008C03A4" w:rsidRDefault="008C03A4" w:rsidP="008C03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03A4" w:rsidRDefault="008C03A4" w:rsidP="008C03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03A4" w:rsidRDefault="008C03A4" w:rsidP="008C03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03A4" w:rsidRDefault="008C03A4" w:rsidP="008C03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03A4" w:rsidRDefault="008C03A4" w:rsidP="008C03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03A4" w:rsidRDefault="008C03A4" w:rsidP="008C03A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03A4" w:rsidRPr="006C497F" w:rsidRDefault="008C03A4" w:rsidP="008C03A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C497F">
        <w:rPr>
          <w:sz w:val="28"/>
          <w:szCs w:val="28"/>
        </w:rPr>
        <w:lastRenderedPageBreak/>
        <w:t>Утвержден</w:t>
      </w:r>
    </w:p>
    <w:p w:rsidR="008C03A4" w:rsidRDefault="008C03A4" w:rsidP="008C03A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C497F">
        <w:rPr>
          <w:sz w:val="28"/>
          <w:szCs w:val="28"/>
        </w:rPr>
        <w:t>Постановлением</w:t>
      </w:r>
    </w:p>
    <w:p w:rsidR="008C03A4" w:rsidRPr="006C497F" w:rsidRDefault="008C03A4" w:rsidP="008C03A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342423"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C497F">
        <w:rPr>
          <w:sz w:val="28"/>
          <w:szCs w:val="28"/>
        </w:rPr>
        <w:t xml:space="preserve"> </w:t>
      </w:r>
    </w:p>
    <w:p w:rsidR="008C03A4" w:rsidRDefault="008C03A4" w:rsidP="008C03A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C497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6C497F">
        <w:rPr>
          <w:sz w:val="28"/>
          <w:szCs w:val="28"/>
        </w:rPr>
        <w:t xml:space="preserve">Терновского </w:t>
      </w:r>
    </w:p>
    <w:p w:rsidR="008C03A4" w:rsidRPr="006C497F" w:rsidRDefault="008C03A4" w:rsidP="008C03A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C497F">
        <w:rPr>
          <w:sz w:val="28"/>
          <w:szCs w:val="28"/>
        </w:rPr>
        <w:t>муниципального района</w:t>
      </w:r>
    </w:p>
    <w:p w:rsidR="008C03A4" w:rsidRPr="006C497F" w:rsidRDefault="008C03A4" w:rsidP="008C03A4">
      <w:pPr>
        <w:pStyle w:val="ConsPlusNormal"/>
        <w:spacing w:after="120"/>
        <w:ind w:firstLine="709"/>
        <w:jc w:val="right"/>
        <w:outlineLvl w:val="0"/>
      </w:pPr>
      <w:r>
        <w:t xml:space="preserve"> от 26.09</w:t>
      </w:r>
      <w:r w:rsidRPr="006C497F">
        <w:t>.202</w:t>
      </w:r>
      <w:r>
        <w:t>3</w:t>
      </w:r>
      <w:r w:rsidRPr="006C497F">
        <w:t xml:space="preserve"> г.</w:t>
      </w:r>
      <w:r>
        <w:t xml:space="preserve"> </w:t>
      </w:r>
      <w:r w:rsidRPr="006C497F">
        <w:t xml:space="preserve">№ </w:t>
      </w:r>
      <w:r>
        <w:t>32</w:t>
      </w:r>
    </w:p>
    <w:p w:rsidR="008C03A4" w:rsidRDefault="008C03A4" w:rsidP="008C03A4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b/>
          <w:sz w:val="28"/>
          <w:szCs w:val="28"/>
        </w:rPr>
      </w:pPr>
      <w:bookmarkStart w:id="0" w:name="Par41"/>
      <w:bookmarkEnd w:id="0"/>
    </w:p>
    <w:p w:rsidR="008C03A4" w:rsidRPr="00A0736E" w:rsidRDefault="008C03A4" w:rsidP="008C03A4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b/>
          <w:noProof/>
          <w:sz w:val="28"/>
          <w:szCs w:val="28"/>
        </w:rPr>
      </w:pPr>
      <w:r w:rsidRPr="00A0736E">
        <w:rPr>
          <w:b/>
          <w:sz w:val="28"/>
          <w:szCs w:val="28"/>
        </w:rPr>
        <w:t>Порядок вед</w:t>
      </w:r>
      <w:r w:rsidRPr="00A0736E">
        <w:rPr>
          <w:b/>
          <w:noProof/>
          <w:sz w:val="28"/>
          <w:szCs w:val="28"/>
        </w:rPr>
        <w:t xml:space="preserve">ения </w:t>
      </w:r>
      <w:r w:rsidRPr="00A0736E">
        <w:rPr>
          <w:b/>
          <w:sz w:val="28"/>
          <w:szCs w:val="28"/>
        </w:rPr>
        <w:t>м</w:t>
      </w:r>
      <w:r w:rsidRPr="00A0736E">
        <w:rPr>
          <w:b/>
          <w:noProof/>
          <w:sz w:val="28"/>
          <w:szCs w:val="28"/>
        </w:rPr>
        <w:t xml:space="preserve">униципальной </w:t>
      </w:r>
      <w:r w:rsidRPr="00A0736E">
        <w:rPr>
          <w:b/>
          <w:sz w:val="28"/>
          <w:szCs w:val="28"/>
        </w:rPr>
        <w:t>д</w:t>
      </w:r>
      <w:r w:rsidRPr="00A0736E">
        <w:rPr>
          <w:b/>
          <w:noProof/>
          <w:sz w:val="28"/>
          <w:szCs w:val="28"/>
        </w:rPr>
        <w:t xml:space="preserve">олговой </w:t>
      </w:r>
      <w:r w:rsidRPr="00A0736E">
        <w:rPr>
          <w:b/>
          <w:sz w:val="28"/>
          <w:szCs w:val="28"/>
        </w:rPr>
        <w:t>к</w:t>
      </w:r>
      <w:r w:rsidRPr="00A0736E">
        <w:rPr>
          <w:b/>
          <w:noProof/>
          <w:sz w:val="28"/>
          <w:szCs w:val="28"/>
        </w:rPr>
        <w:t>ниги</w:t>
      </w:r>
      <w:r w:rsidRPr="00AB5ECB">
        <w:rPr>
          <w:b/>
          <w:noProof/>
          <w:sz w:val="28"/>
          <w:szCs w:val="28"/>
        </w:rPr>
        <w:t xml:space="preserve"> </w:t>
      </w:r>
      <w:proofErr w:type="spellStart"/>
      <w:r w:rsidRPr="00342423">
        <w:rPr>
          <w:b/>
          <w:sz w:val="28"/>
          <w:szCs w:val="20"/>
        </w:rPr>
        <w:t>Братковского</w:t>
      </w:r>
      <w:proofErr w:type="spellEnd"/>
      <w:r w:rsidRPr="00342423">
        <w:rPr>
          <w:b/>
          <w:sz w:val="28"/>
          <w:szCs w:val="20"/>
        </w:rPr>
        <w:t xml:space="preserve"> сельского поселения</w:t>
      </w:r>
      <w:r w:rsidRPr="00A0736E">
        <w:rPr>
          <w:b/>
          <w:noProof/>
          <w:sz w:val="28"/>
          <w:szCs w:val="28"/>
        </w:rPr>
        <w:t xml:space="preserve"> </w:t>
      </w:r>
      <w:r w:rsidRPr="00A0736E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Pr="00A0736E">
        <w:rPr>
          <w:b/>
          <w:noProof/>
          <w:sz w:val="28"/>
          <w:szCs w:val="28"/>
        </w:rPr>
        <w:t xml:space="preserve">муниципального </w:t>
      </w:r>
      <w:r w:rsidRPr="00A0736E">
        <w:rPr>
          <w:b/>
          <w:sz w:val="28"/>
          <w:szCs w:val="28"/>
        </w:rPr>
        <w:t>р</w:t>
      </w:r>
      <w:r w:rsidRPr="00A0736E">
        <w:rPr>
          <w:b/>
          <w:noProof/>
          <w:sz w:val="28"/>
          <w:szCs w:val="28"/>
        </w:rPr>
        <w:t xml:space="preserve">айона </w:t>
      </w:r>
      <w:r w:rsidRPr="00A0736E">
        <w:rPr>
          <w:b/>
          <w:sz w:val="28"/>
          <w:szCs w:val="28"/>
        </w:rPr>
        <w:t>В</w:t>
      </w:r>
      <w:r w:rsidRPr="00A0736E">
        <w:rPr>
          <w:b/>
          <w:noProof/>
          <w:sz w:val="28"/>
          <w:szCs w:val="28"/>
        </w:rPr>
        <w:t xml:space="preserve">оронежской </w:t>
      </w:r>
      <w:r w:rsidRPr="00A0736E">
        <w:rPr>
          <w:b/>
          <w:sz w:val="28"/>
          <w:szCs w:val="28"/>
        </w:rPr>
        <w:t>области</w:t>
      </w:r>
    </w:p>
    <w:p w:rsidR="008C03A4" w:rsidRDefault="008C03A4" w:rsidP="008C03A4">
      <w:pPr>
        <w:autoSpaceDE w:val="0"/>
        <w:autoSpaceDN w:val="0"/>
        <w:adjustRightInd w:val="0"/>
        <w:spacing w:after="12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I</w:t>
      </w:r>
      <w:r w:rsidRPr="00633C2A">
        <w:rPr>
          <w:noProof/>
          <w:sz w:val="28"/>
          <w:szCs w:val="28"/>
        </w:rPr>
        <w:t xml:space="preserve">. </w:t>
      </w:r>
      <w:r w:rsidRPr="00633C2A">
        <w:rPr>
          <w:sz w:val="28"/>
          <w:szCs w:val="28"/>
        </w:rPr>
        <w:t>О</w:t>
      </w:r>
      <w:r w:rsidRPr="00633C2A">
        <w:rPr>
          <w:noProof/>
          <w:sz w:val="28"/>
          <w:szCs w:val="28"/>
        </w:rPr>
        <w:t xml:space="preserve">бщие </w:t>
      </w:r>
      <w:r w:rsidRPr="00633C2A">
        <w:rPr>
          <w:sz w:val="28"/>
          <w:szCs w:val="28"/>
        </w:rPr>
        <w:t>положения</w:t>
      </w:r>
    </w:p>
    <w:p w:rsidR="008C03A4" w:rsidRPr="00342423" w:rsidRDefault="008C03A4" w:rsidP="008C03A4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1.1 </w:t>
      </w:r>
      <w:r w:rsidRPr="00633C2A">
        <w:rPr>
          <w:noProof/>
          <w:sz w:val="28"/>
          <w:szCs w:val="28"/>
        </w:rPr>
        <w:t>Настоящий Порядок разработан в целях</w:t>
      </w:r>
      <w:r>
        <w:rPr>
          <w:noProof/>
          <w:sz w:val="28"/>
          <w:szCs w:val="28"/>
        </w:rPr>
        <w:t xml:space="preserve"> </w:t>
      </w:r>
      <w:r w:rsidRPr="00994A9A">
        <w:rPr>
          <w:noProof/>
          <w:sz w:val="28"/>
          <w:szCs w:val="28"/>
        </w:rPr>
        <w:t>определения процедуры ведения муниципальной долговой книги</w:t>
      </w:r>
      <w:r w:rsidRPr="00633C2A">
        <w:rPr>
          <w:noProof/>
          <w:sz w:val="28"/>
          <w:szCs w:val="28"/>
        </w:rPr>
        <w:t xml:space="preserve">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Терновского муниципального района Воронежской области в соответствии с требованиями Бюджетного кодекса Российской Федерации, а также обеспечения контроля за полнотой учета, своевременностью обслуживания и исполнения долговых обязательств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Терновского муниципального района Воронежской области и устанавливает состав информации, порядок и сроки ее внесения в Долговую</w:t>
      </w:r>
      <w:proofErr w:type="gramEnd"/>
      <w:r w:rsidRPr="00342423">
        <w:rPr>
          <w:noProof/>
          <w:sz w:val="28"/>
          <w:szCs w:val="28"/>
        </w:rPr>
        <w:t xml:space="preserve"> книгу, порядок регистрации долговых обязательств и хранения Долговой книги.</w:t>
      </w:r>
    </w:p>
    <w:p w:rsidR="008C03A4" w:rsidRPr="00342423" w:rsidRDefault="008C03A4" w:rsidP="008C03A4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42423">
        <w:rPr>
          <w:noProof/>
          <w:sz w:val="28"/>
          <w:szCs w:val="28"/>
        </w:rPr>
        <w:t xml:space="preserve">1.2. </w:t>
      </w:r>
      <w:proofErr w:type="gramStart"/>
      <w:r w:rsidRPr="00342423">
        <w:rPr>
          <w:sz w:val="28"/>
          <w:szCs w:val="28"/>
        </w:rPr>
        <w:t>М</w:t>
      </w:r>
      <w:r w:rsidRPr="00342423">
        <w:rPr>
          <w:noProof/>
          <w:sz w:val="28"/>
          <w:szCs w:val="28"/>
        </w:rPr>
        <w:t xml:space="preserve">униципальная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олговая </w:t>
      </w:r>
      <w:r w:rsidRPr="00342423">
        <w:rPr>
          <w:sz w:val="28"/>
          <w:szCs w:val="28"/>
        </w:rPr>
        <w:t>к</w:t>
      </w:r>
      <w:r w:rsidRPr="00342423">
        <w:rPr>
          <w:noProof/>
          <w:sz w:val="28"/>
          <w:szCs w:val="28"/>
        </w:rPr>
        <w:t xml:space="preserve">нига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Терновского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м</w:t>
      </w:r>
      <w:r w:rsidRPr="00342423">
        <w:rPr>
          <w:noProof/>
          <w:sz w:val="28"/>
          <w:szCs w:val="28"/>
        </w:rPr>
        <w:t xml:space="preserve">униципального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айона </w:t>
      </w:r>
      <w:r w:rsidRPr="00342423">
        <w:rPr>
          <w:sz w:val="28"/>
          <w:szCs w:val="28"/>
        </w:rPr>
        <w:t>В</w:t>
      </w:r>
      <w:r w:rsidRPr="00342423">
        <w:rPr>
          <w:noProof/>
          <w:sz w:val="28"/>
          <w:szCs w:val="28"/>
        </w:rPr>
        <w:t xml:space="preserve">оронежской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бласти </w:t>
      </w:r>
      <w:r w:rsidRPr="00342423">
        <w:rPr>
          <w:sz w:val="28"/>
          <w:szCs w:val="28"/>
        </w:rPr>
        <w:t>(</w:t>
      </w:r>
      <w:r w:rsidRPr="00342423">
        <w:rPr>
          <w:noProof/>
          <w:sz w:val="28"/>
          <w:szCs w:val="28"/>
        </w:rPr>
        <w:t xml:space="preserve">далее </w:t>
      </w:r>
      <w:r w:rsidRPr="00342423">
        <w:rPr>
          <w:sz w:val="28"/>
          <w:szCs w:val="28"/>
        </w:rPr>
        <w:t>-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олговая </w:t>
      </w:r>
      <w:r w:rsidRPr="00342423">
        <w:rPr>
          <w:sz w:val="28"/>
          <w:szCs w:val="28"/>
        </w:rPr>
        <w:t>к</w:t>
      </w:r>
      <w:r w:rsidRPr="00342423">
        <w:rPr>
          <w:noProof/>
          <w:sz w:val="28"/>
          <w:szCs w:val="28"/>
        </w:rPr>
        <w:t xml:space="preserve">нига) </w:t>
      </w:r>
      <w:r w:rsidRPr="00342423">
        <w:rPr>
          <w:sz w:val="28"/>
          <w:szCs w:val="28"/>
        </w:rPr>
        <w:t>-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э</w:t>
      </w:r>
      <w:r w:rsidRPr="00342423">
        <w:rPr>
          <w:noProof/>
          <w:sz w:val="28"/>
          <w:szCs w:val="28"/>
        </w:rPr>
        <w:t xml:space="preserve">то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еестр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олговых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бязательств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Терновского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м</w:t>
      </w:r>
      <w:r w:rsidRPr="00342423">
        <w:rPr>
          <w:noProof/>
          <w:sz w:val="28"/>
          <w:szCs w:val="28"/>
        </w:rPr>
        <w:t xml:space="preserve">униципального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айона </w:t>
      </w:r>
      <w:r w:rsidRPr="00342423">
        <w:rPr>
          <w:sz w:val="28"/>
          <w:szCs w:val="28"/>
        </w:rPr>
        <w:t>В</w:t>
      </w:r>
      <w:r w:rsidRPr="00342423">
        <w:rPr>
          <w:noProof/>
          <w:sz w:val="28"/>
          <w:szCs w:val="28"/>
        </w:rPr>
        <w:t xml:space="preserve">оронежской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бласти содержащий сведения об объеме долговых обязательств по видам этих обязательств, </w:t>
      </w:r>
      <w:r w:rsidRPr="00342423">
        <w:rPr>
          <w:sz w:val="28"/>
          <w:szCs w:val="28"/>
        </w:rPr>
        <w:t>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</w:t>
      </w:r>
      <w:proofErr w:type="gramEnd"/>
      <w:r w:rsidRPr="00342423">
        <w:rPr>
          <w:sz w:val="28"/>
          <w:szCs w:val="28"/>
        </w:rPr>
        <w:t>.</w:t>
      </w:r>
    </w:p>
    <w:p w:rsidR="008C03A4" w:rsidRDefault="008C03A4" w:rsidP="008C03A4">
      <w:pPr>
        <w:tabs>
          <w:tab w:val="left" w:pos="426"/>
          <w:tab w:val="left" w:pos="851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42423">
        <w:rPr>
          <w:sz w:val="28"/>
          <w:szCs w:val="28"/>
        </w:rPr>
        <w:t>1.3. Ведение Долговой книги осуществляет уполном</w:t>
      </w:r>
      <w:r w:rsidRPr="00342423">
        <w:rPr>
          <w:sz w:val="28"/>
          <w:szCs w:val="28"/>
        </w:rPr>
        <w:t>о</w:t>
      </w:r>
      <w:r w:rsidRPr="00342423">
        <w:rPr>
          <w:sz w:val="28"/>
          <w:szCs w:val="28"/>
        </w:rPr>
        <w:t>ченная организация, осуществляющая переданные полномочия по ведению бюджетного учета –</w:t>
      </w:r>
      <w:r>
        <w:rPr>
          <w:sz w:val="28"/>
          <w:szCs w:val="28"/>
        </w:rPr>
        <w:t xml:space="preserve"> </w:t>
      </w:r>
      <w:r w:rsidRPr="00AB5ECB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AB5ECB">
        <w:rPr>
          <w:sz w:val="28"/>
          <w:szCs w:val="28"/>
        </w:rPr>
        <w:t>казенное учреждение "Центр бухгалтерского учета и отчетности" Терновского муниципального района Воронежской области</w:t>
      </w:r>
      <w:r>
        <w:rPr>
          <w:sz w:val="28"/>
          <w:szCs w:val="28"/>
        </w:rPr>
        <w:t xml:space="preserve"> (далее </w:t>
      </w:r>
      <w:r w:rsidRPr="00AB5ECB">
        <w:rPr>
          <w:sz w:val="28"/>
          <w:szCs w:val="28"/>
        </w:rPr>
        <w:t>МКУ "</w:t>
      </w:r>
      <w:proofErr w:type="spellStart"/>
      <w:r w:rsidRPr="00AB5ECB">
        <w:rPr>
          <w:sz w:val="28"/>
          <w:szCs w:val="28"/>
        </w:rPr>
        <w:t>ЦБУиО</w:t>
      </w:r>
      <w:proofErr w:type="spellEnd"/>
      <w:r w:rsidRPr="00AB5ECB">
        <w:rPr>
          <w:sz w:val="28"/>
          <w:szCs w:val="28"/>
        </w:rPr>
        <w:t>" Терновского муниципального района</w:t>
      </w:r>
      <w:r>
        <w:rPr>
          <w:sz w:val="28"/>
          <w:szCs w:val="28"/>
        </w:rPr>
        <w:t>) - .</w:t>
      </w:r>
    </w:p>
    <w:p w:rsidR="008C03A4" w:rsidRDefault="008C03A4" w:rsidP="008C03A4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94A9A">
        <w:rPr>
          <w:sz w:val="28"/>
          <w:szCs w:val="28"/>
        </w:rPr>
        <w:t xml:space="preserve">1.4.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ЦБУиО</w:t>
      </w:r>
      <w:proofErr w:type="spellEnd"/>
      <w:r>
        <w:rPr>
          <w:sz w:val="28"/>
          <w:szCs w:val="28"/>
        </w:rPr>
        <w:t xml:space="preserve">» Терновского муниципального района </w:t>
      </w:r>
      <w:r w:rsidRPr="00994A9A">
        <w:rPr>
          <w:sz w:val="28"/>
          <w:szCs w:val="28"/>
        </w:rPr>
        <w:t>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8C03A4" w:rsidRDefault="008C03A4" w:rsidP="008C03A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8C03A4" w:rsidRDefault="008C03A4" w:rsidP="008C03A4">
      <w:pPr>
        <w:autoSpaceDE w:val="0"/>
        <w:autoSpaceDN w:val="0"/>
        <w:adjustRightInd w:val="0"/>
        <w:spacing w:after="120"/>
        <w:ind w:firstLine="709"/>
        <w:jc w:val="center"/>
        <w:rPr>
          <w:sz w:val="28"/>
          <w:szCs w:val="28"/>
        </w:rPr>
      </w:pPr>
      <w:r w:rsidRPr="00994A9A">
        <w:rPr>
          <w:sz w:val="28"/>
          <w:szCs w:val="28"/>
        </w:rPr>
        <w:t>II</w:t>
      </w:r>
      <w:r w:rsidRPr="00633C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Состав и в</w:t>
      </w:r>
      <w:r w:rsidRPr="00633C2A">
        <w:rPr>
          <w:sz w:val="28"/>
          <w:szCs w:val="28"/>
        </w:rPr>
        <w:t>едение Долговой книги</w:t>
      </w:r>
    </w:p>
    <w:p w:rsidR="008C03A4" w:rsidRPr="00994A9A" w:rsidRDefault="008C03A4" w:rsidP="008C03A4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94A9A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Долговая книга ведется по формам согласно приложению к настоящему Порядку</w:t>
      </w:r>
      <w:r w:rsidRPr="00994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94A9A">
        <w:rPr>
          <w:sz w:val="28"/>
          <w:szCs w:val="28"/>
        </w:rPr>
        <w:t>включает следующие разделы в соответствии с видами долговых обязательств, установленными </w:t>
      </w:r>
      <w:hyperlink r:id="rId6" w:history="1">
        <w:r w:rsidRPr="00994A9A">
          <w:rPr>
            <w:sz w:val="28"/>
            <w:szCs w:val="28"/>
          </w:rPr>
          <w:t>Бюджетным кодексом Российской Федерации</w:t>
        </w:r>
      </w:hyperlink>
      <w:r w:rsidRPr="00994A9A">
        <w:rPr>
          <w:sz w:val="28"/>
          <w:szCs w:val="28"/>
        </w:rPr>
        <w:t>:</w:t>
      </w:r>
    </w:p>
    <w:p w:rsidR="008C03A4" w:rsidRPr="00342423" w:rsidRDefault="008C03A4" w:rsidP="008C03A4">
      <w:pPr>
        <w:tabs>
          <w:tab w:val="left" w:pos="0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4A9A">
        <w:rPr>
          <w:sz w:val="28"/>
          <w:szCs w:val="28"/>
        </w:rPr>
        <w:t xml:space="preserve">муниципальные ценные бумаги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Терновского муниципального района (далее - муниципальные ценные бумаги);</w:t>
      </w:r>
    </w:p>
    <w:p w:rsidR="008C03A4" w:rsidRPr="00342423" w:rsidRDefault="008C03A4" w:rsidP="008C03A4">
      <w:pPr>
        <w:tabs>
          <w:tab w:val="left" w:pos="0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42423">
        <w:rPr>
          <w:sz w:val="28"/>
          <w:szCs w:val="28"/>
        </w:rPr>
        <w:t>- бюджетные кредиты, привлеченные в районный бюджет от других  бюджетов бюджетной системы Российской Федерации (далее - бюджетные кредиты);</w:t>
      </w:r>
    </w:p>
    <w:p w:rsidR="008C03A4" w:rsidRPr="00342423" w:rsidRDefault="008C03A4" w:rsidP="008C03A4">
      <w:pPr>
        <w:tabs>
          <w:tab w:val="left" w:pos="0"/>
          <w:tab w:val="left" w:pos="851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42423">
        <w:rPr>
          <w:sz w:val="28"/>
          <w:szCs w:val="28"/>
        </w:rPr>
        <w:t xml:space="preserve">- кредиты, полученные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сельским поселением</w:t>
      </w:r>
      <w:r w:rsidRPr="00342423">
        <w:rPr>
          <w:sz w:val="28"/>
          <w:szCs w:val="28"/>
        </w:rPr>
        <w:t xml:space="preserve"> Терновским муниципальным районом от кредитных организаций (далее – кредиты от кредитных организаций);</w:t>
      </w:r>
    </w:p>
    <w:p w:rsidR="008C03A4" w:rsidRDefault="008C03A4" w:rsidP="008C03A4">
      <w:pPr>
        <w:tabs>
          <w:tab w:val="left" w:pos="0"/>
          <w:tab w:val="left" w:pos="851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42423">
        <w:rPr>
          <w:sz w:val="28"/>
          <w:szCs w:val="28"/>
        </w:rPr>
        <w:t xml:space="preserve">- гарантии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Терновского муниципального района (далее - муниципальные гарантии</w:t>
      </w:r>
      <w:r w:rsidRPr="00B738A1">
        <w:rPr>
          <w:sz w:val="28"/>
          <w:szCs w:val="28"/>
        </w:rPr>
        <w:t>).</w:t>
      </w:r>
    </w:p>
    <w:p w:rsidR="008C03A4" w:rsidRPr="00B738A1" w:rsidRDefault="008C03A4" w:rsidP="008C03A4">
      <w:pPr>
        <w:tabs>
          <w:tab w:val="left" w:pos="0"/>
          <w:tab w:val="left" w:pos="567"/>
          <w:tab w:val="left" w:pos="851"/>
          <w:tab w:val="center" w:pos="949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738A1">
        <w:rPr>
          <w:sz w:val="28"/>
          <w:szCs w:val="28"/>
        </w:rPr>
        <w:t>2.2. В Долговую книгу вносится следующая информация по долговым обязательствам:</w:t>
      </w:r>
    </w:p>
    <w:p w:rsidR="008C03A4" w:rsidRDefault="008C03A4" w:rsidP="008C03A4">
      <w:pPr>
        <w:tabs>
          <w:tab w:val="left" w:pos="0"/>
          <w:tab w:val="left" w:pos="567"/>
          <w:tab w:val="left" w:pos="851"/>
          <w:tab w:val="center" w:pos="949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B738A1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Pr="00B738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муниципальным ценным бумагам: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дата регистрации долгового обязательства;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регистрационный номер контракта;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регистрационный номер ценной бумаги;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эмитент;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наименование и вид ценной бумаги;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основание для осуществления эмиссии ценных бумаг;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наименование депозитария;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государственный регистрационный номер и дата выпуска ценных бумаг;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срок начала, окончания обращения;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номинальная стоимость одной ценной бумаги;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объявленный объем выпуска (дополнительного выпуска) ценных бумаг по номинальной стоимости;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установленная дата выплаты купонного дохода по каждому купонному периоду;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процентная ставка купонного дохода;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сумма купонного дохода, подлежащая выплате;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установленная дата погашения ценных бумаг;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сумма номинальной стоимости ценных бумаг, подлежащих выплате в установленные даты;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объем долга по ценным бумагам на начало года;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дата размещения, доразмещения, выплата купонного дохода, выплаты номинальной стоимости ценных бумаг;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объем фактического размещения по номинальной стоимости;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сведения о выплате по ценным бумагам на отчетную дату;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объем долга по ценным бумагам на отчетную дату;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t>- информация о просроченной задолженности;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>
        <w:lastRenderedPageBreak/>
        <w:t>- иные сведения, раскрывающие условия размещения, обращения и погашения выпуска ценных бумаг.</w:t>
      </w:r>
    </w:p>
    <w:p w:rsidR="008C03A4" w:rsidRDefault="008C03A4" w:rsidP="008C03A4">
      <w:pPr>
        <w:tabs>
          <w:tab w:val="left" w:pos="0"/>
          <w:tab w:val="left" w:pos="567"/>
          <w:tab w:val="center" w:pos="949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D7669A">
        <w:rPr>
          <w:sz w:val="28"/>
          <w:szCs w:val="28"/>
        </w:rPr>
        <w:t>. по бюджетным кредитам</w:t>
      </w:r>
      <w:r w:rsidRPr="00343667">
        <w:t xml:space="preserve"> </w:t>
      </w:r>
      <w:r>
        <w:rPr>
          <w:sz w:val="28"/>
          <w:szCs w:val="28"/>
        </w:rPr>
        <w:t xml:space="preserve">от </w:t>
      </w:r>
      <w:r w:rsidRPr="00343667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других уровней</w:t>
      </w:r>
      <w:r w:rsidRPr="00343667">
        <w:rPr>
          <w:sz w:val="28"/>
          <w:szCs w:val="28"/>
        </w:rPr>
        <w:t xml:space="preserve"> бюджетной системы Российской Федерации</w:t>
      </w:r>
      <w:r w:rsidRPr="00D7669A">
        <w:rPr>
          <w:sz w:val="28"/>
          <w:szCs w:val="28"/>
        </w:rPr>
        <w:t>: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дата регистрации долгового обязательства;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регистрационный номер;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основание для получения кредита;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 w:rsidRPr="00266D7F">
        <w:t>- номер соглашения (дополнительного соглашения);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остаток по кредиту на начало года;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дата заключения соглашения (дополнительного соглашения);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дата получения кредита;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объем предоставленного кредита;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 xml:space="preserve">- </w:t>
      </w:r>
      <w:r>
        <w:t>наименование органа, предоставившего кредит;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размер процентной ставки по кредиту;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 w:rsidRPr="00266D7F">
        <w:t>- установленные даты выплаты процентных платежей;</w:t>
      </w:r>
    </w:p>
    <w:p w:rsidR="008C03A4" w:rsidRDefault="008C03A4" w:rsidP="008C03A4">
      <w:pPr>
        <w:pStyle w:val="ConsPlusNormal"/>
        <w:spacing w:after="120"/>
        <w:ind w:firstLine="540"/>
        <w:jc w:val="both"/>
      </w:pPr>
      <w:r w:rsidRPr="00266D7F">
        <w:t>- сумма процент</w:t>
      </w:r>
      <w:r>
        <w:t>ных платежей</w:t>
      </w:r>
      <w:r w:rsidRPr="00266D7F">
        <w:t>, подлежащих выплате;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дата погашения кредита, установленная соглашением;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сумма погашения кредита, подлежащая выплате в даты, установленная соглашением;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информация о погашении кредита</w:t>
      </w:r>
      <w:r>
        <w:t xml:space="preserve"> на отчетную дату</w:t>
      </w:r>
      <w:r w:rsidRPr="00266D7F">
        <w:t>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 xml:space="preserve">- объем долга </w:t>
      </w:r>
      <w:r>
        <w:t>на отчетную дату</w:t>
      </w:r>
      <w:r w:rsidRPr="00266D7F">
        <w:t>;</w:t>
      </w:r>
    </w:p>
    <w:p w:rsidR="008C03A4" w:rsidRPr="00266D7F" w:rsidRDefault="008C03A4" w:rsidP="008C03A4">
      <w:pPr>
        <w:pStyle w:val="ConsPlusNormal"/>
        <w:spacing w:after="120"/>
        <w:ind w:firstLine="540"/>
        <w:jc w:val="both"/>
      </w:pPr>
      <w:r w:rsidRPr="00266D7F">
        <w:t>- информация о просроченной задолженности;</w:t>
      </w:r>
    </w:p>
    <w:p w:rsidR="008C03A4" w:rsidRPr="00266D7F" w:rsidRDefault="008C03A4" w:rsidP="008C03A4">
      <w:pPr>
        <w:tabs>
          <w:tab w:val="left" w:pos="0"/>
          <w:tab w:val="left" w:pos="567"/>
          <w:tab w:val="center" w:pos="9498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D7F">
        <w:rPr>
          <w:sz w:val="28"/>
          <w:szCs w:val="28"/>
        </w:rPr>
        <w:t>- иные сведения, раскрывающие условия соглашений о предоставлении кредита.</w:t>
      </w:r>
    </w:p>
    <w:p w:rsidR="008C03A4" w:rsidRDefault="008C03A4" w:rsidP="008C03A4">
      <w:pPr>
        <w:tabs>
          <w:tab w:val="left" w:pos="0"/>
          <w:tab w:val="left" w:pos="567"/>
          <w:tab w:val="center" w:pos="949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2227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Pr="00CF2227">
        <w:rPr>
          <w:sz w:val="28"/>
          <w:szCs w:val="28"/>
        </w:rPr>
        <w:t xml:space="preserve">. По кредитам </w:t>
      </w:r>
      <w:r>
        <w:rPr>
          <w:sz w:val="28"/>
          <w:szCs w:val="28"/>
        </w:rPr>
        <w:t xml:space="preserve">от </w:t>
      </w:r>
      <w:r w:rsidRPr="00CF2227">
        <w:rPr>
          <w:sz w:val="28"/>
          <w:szCs w:val="28"/>
        </w:rPr>
        <w:t>кредитных организаций: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дата регистрации долгового обязательства;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регистрационный номер;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наименование документа;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номер контракта (соглашения);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дата заключения контракта (соглашения);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основание для заключения контракта (соглашения);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наименование кредитора;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сумма по контракту (соглашению);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остаток по кредиту на начало года;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объем полученного кредита;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дата получения кредита;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размер процентной ставки по кредиту;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фактическое использование кредита;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цена контракта (соглашения) (остаток);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дата окончания контракта (соглашения);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установленные даты выплат процентных платежей;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сумма процентных платежей, подлежащая выплате;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lastRenderedPageBreak/>
        <w:t>- дата погашения кредита, установленная контрактом (соглашением);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сумма погашения кредита, подлежащая выплате в даты, установленная контрактом (соглашением);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информация о погашении кредита на отчетную дату;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объем долга по кредиту на отчетную дату;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информация о просроченной задолженности;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иные сведения.</w:t>
      </w:r>
    </w:p>
    <w:p w:rsidR="008C03A4" w:rsidRDefault="008C03A4" w:rsidP="008C03A4">
      <w:pPr>
        <w:tabs>
          <w:tab w:val="left" w:pos="0"/>
          <w:tab w:val="left" w:pos="567"/>
          <w:tab w:val="center" w:pos="949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Pr="00CF2227">
        <w:rPr>
          <w:sz w:val="28"/>
          <w:szCs w:val="28"/>
        </w:rPr>
        <w:t>. По муниципальным гарантиям: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дата регистрации долгового обязательства;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регистрационный номер;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основание для предоставления гарантии;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дата гарантии;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наименование принципала, бенефициара;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объем обязательств по гарантии (основной долг, проценты, всего);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наличие (отсутствие) права регрессного требования;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дата или момент вступления гарантии в силу;</w:t>
      </w:r>
    </w:p>
    <w:p w:rsidR="008C03A4" w:rsidRDefault="008C03A4" w:rsidP="008C03A4">
      <w:pPr>
        <w:pStyle w:val="ConsPlusNormal"/>
        <w:tabs>
          <w:tab w:val="left" w:pos="951"/>
        </w:tabs>
        <w:spacing w:after="120"/>
        <w:ind w:firstLine="539"/>
        <w:jc w:val="both"/>
      </w:pPr>
      <w:r>
        <w:t>- сроки гарантии;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сроки предъявления требований по гарантии;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сроки исполнения гарантии;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остаток долга на начало года (основной долг, проценты, всего);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сведения о возникновении в текущем году обязательств по гарантии (дата, основной долг, проценты, всего);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сведения о полном или частичном исполнении, прекращении обязательств по гарантии (дата, сумма фактического погашения);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объем долга по муниципальной гарантии на отчетную дату;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информация о просроченной задолженности;</w:t>
      </w:r>
    </w:p>
    <w:p w:rsidR="008C03A4" w:rsidRDefault="008C03A4" w:rsidP="008C03A4">
      <w:pPr>
        <w:pStyle w:val="ConsPlusNormal"/>
        <w:spacing w:after="120"/>
        <w:ind w:firstLine="539"/>
        <w:jc w:val="both"/>
      </w:pPr>
      <w:r>
        <w:t>- иные сведения, раскрывающие условия муниципальной гарантии.</w:t>
      </w:r>
    </w:p>
    <w:p w:rsidR="008C03A4" w:rsidRPr="006E3AE7" w:rsidRDefault="008C03A4" w:rsidP="008C03A4">
      <w:pPr>
        <w:tabs>
          <w:tab w:val="left" w:pos="0"/>
          <w:tab w:val="left" w:pos="567"/>
          <w:tab w:val="left" w:pos="709"/>
          <w:tab w:val="left" w:pos="851"/>
          <w:tab w:val="center" w:pos="9498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6E3AE7">
        <w:rPr>
          <w:sz w:val="28"/>
          <w:szCs w:val="28"/>
        </w:rPr>
        <w:t>2.3</w:t>
      </w:r>
      <w:proofErr w:type="gramStart"/>
      <w:r w:rsidRPr="006E3AE7">
        <w:rPr>
          <w:sz w:val="28"/>
          <w:szCs w:val="28"/>
        </w:rPr>
        <w:t xml:space="preserve"> </w:t>
      </w:r>
      <w:r w:rsidRPr="006E3AE7">
        <w:rPr>
          <w:noProof/>
          <w:sz w:val="28"/>
          <w:szCs w:val="28"/>
        </w:rPr>
        <w:t xml:space="preserve"> </w:t>
      </w:r>
      <w:r w:rsidRPr="006E3AE7">
        <w:rPr>
          <w:sz w:val="28"/>
          <w:szCs w:val="28"/>
        </w:rPr>
        <w:t>В</w:t>
      </w:r>
      <w:proofErr w:type="gramEnd"/>
      <w:r w:rsidRPr="006E3AE7">
        <w:rPr>
          <w:noProof/>
          <w:sz w:val="28"/>
          <w:szCs w:val="28"/>
        </w:rPr>
        <w:t xml:space="preserve"> </w:t>
      </w:r>
      <w:r w:rsidRPr="006E3AE7">
        <w:rPr>
          <w:sz w:val="28"/>
          <w:szCs w:val="28"/>
        </w:rPr>
        <w:t>Д</w:t>
      </w:r>
      <w:r w:rsidRPr="006E3AE7">
        <w:rPr>
          <w:noProof/>
          <w:sz w:val="28"/>
          <w:szCs w:val="28"/>
        </w:rPr>
        <w:t xml:space="preserve">олговую </w:t>
      </w:r>
      <w:r w:rsidRPr="006E3AE7">
        <w:rPr>
          <w:sz w:val="28"/>
          <w:szCs w:val="28"/>
        </w:rPr>
        <w:t>к</w:t>
      </w:r>
      <w:r w:rsidRPr="006E3AE7">
        <w:rPr>
          <w:noProof/>
          <w:sz w:val="28"/>
          <w:szCs w:val="28"/>
        </w:rPr>
        <w:t xml:space="preserve">нигу </w:t>
      </w:r>
      <w:r w:rsidRPr="006E3AE7">
        <w:rPr>
          <w:sz w:val="28"/>
          <w:szCs w:val="28"/>
        </w:rPr>
        <w:t>о</w:t>
      </w:r>
      <w:r w:rsidRPr="006E3AE7">
        <w:rPr>
          <w:noProof/>
          <w:sz w:val="28"/>
          <w:szCs w:val="28"/>
        </w:rPr>
        <w:t xml:space="preserve">бязательно </w:t>
      </w:r>
      <w:r w:rsidRPr="006E3AE7">
        <w:rPr>
          <w:sz w:val="28"/>
          <w:szCs w:val="28"/>
        </w:rPr>
        <w:t>в</w:t>
      </w:r>
      <w:r w:rsidRPr="006E3AE7">
        <w:rPr>
          <w:noProof/>
          <w:sz w:val="28"/>
          <w:szCs w:val="28"/>
        </w:rPr>
        <w:t xml:space="preserve">носятся </w:t>
      </w:r>
      <w:r w:rsidRPr="006E3AE7">
        <w:rPr>
          <w:sz w:val="28"/>
          <w:szCs w:val="28"/>
        </w:rPr>
        <w:t>с</w:t>
      </w:r>
      <w:r w:rsidRPr="006E3AE7">
        <w:rPr>
          <w:noProof/>
          <w:sz w:val="28"/>
          <w:szCs w:val="28"/>
        </w:rPr>
        <w:t xml:space="preserve">ледующие </w:t>
      </w:r>
      <w:r w:rsidRPr="006E3AE7">
        <w:rPr>
          <w:sz w:val="28"/>
          <w:szCs w:val="28"/>
        </w:rPr>
        <w:t>д</w:t>
      </w:r>
      <w:r w:rsidRPr="006E3AE7">
        <w:rPr>
          <w:noProof/>
          <w:sz w:val="28"/>
          <w:szCs w:val="28"/>
        </w:rPr>
        <w:t xml:space="preserve">анные: </w:t>
      </w:r>
    </w:p>
    <w:p w:rsidR="008C03A4" w:rsidRPr="00342423" w:rsidRDefault="008C03A4" w:rsidP="008C03A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633C2A">
        <w:rPr>
          <w:noProof/>
          <w:sz w:val="28"/>
          <w:szCs w:val="28"/>
        </w:rPr>
        <w:t xml:space="preserve">предельный </w:t>
      </w:r>
      <w:r w:rsidRPr="00633C2A">
        <w:rPr>
          <w:sz w:val="28"/>
          <w:szCs w:val="28"/>
        </w:rPr>
        <w:t>о</w:t>
      </w:r>
      <w:r w:rsidRPr="00633C2A">
        <w:rPr>
          <w:noProof/>
          <w:sz w:val="28"/>
          <w:szCs w:val="28"/>
        </w:rPr>
        <w:t xml:space="preserve">бъем </w:t>
      </w:r>
      <w:r w:rsidRPr="00633C2A">
        <w:rPr>
          <w:sz w:val="28"/>
          <w:szCs w:val="28"/>
        </w:rPr>
        <w:t>м</w:t>
      </w:r>
      <w:r w:rsidRPr="00633C2A">
        <w:rPr>
          <w:noProof/>
          <w:sz w:val="28"/>
          <w:szCs w:val="28"/>
        </w:rPr>
        <w:t xml:space="preserve">униципального </w:t>
      </w:r>
      <w:r w:rsidRPr="00633C2A">
        <w:rPr>
          <w:sz w:val="28"/>
          <w:szCs w:val="28"/>
        </w:rPr>
        <w:t>д</w:t>
      </w:r>
      <w:r w:rsidRPr="00633C2A">
        <w:rPr>
          <w:noProof/>
          <w:sz w:val="28"/>
          <w:szCs w:val="28"/>
        </w:rPr>
        <w:t>олга</w:t>
      </w:r>
      <w:r>
        <w:rPr>
          <w:noProof/>
          <w:sz w:val="28"/>
          <w:szCs w:val="28"/>
        </w:rPr>
        <w:t xml:space="preserve">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Терновского</w:t>
      </w:r>
      <w:r w:rsidRPr="00342423">
        <w:rPr>
          <w:noProof/>
          <w:sz w:val="28"/>
          <w:szCs w:val="28"/>
        </w:rPr>
        <w:t xml:space="preserve"> муниципального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айона </w:t>
      </w:r>
      <w:r w:rsidRPr="00342423">
        <w:rPr>
          <w:sz w:val="28"/>
          <w:szCs w:val="28"/>
        </w:rPr>
        <w:t>В</w:t>
      </w:r>
      <w:r w:rsidRPr="00342423">
        <w:rPr>
          <w:noProof/>
          <w:sz w:val="28"/>
          <w:szCs w:val="28"/>
        </w:rPr>
        <w:t xml:space="preserve">оронежской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бласти, </w:t>
      </w:r>
      <w:r w:rsidRPr="00342423">
        <w:rPr>
          <w:sz w:val="28"/>
          <w:szCs w:val="28"/>
        </w:rPr>
        <w:t>у</w:t>
      </w:r>
      <w:r w:rsidRPr="00342423">
        <w:rPr>
          <w:noProof/>
          <w:sz w:val="28"/>
          <w:szCs w:val="28"/>
        </w:rPr>
        <w:t xml:space="preserve">становленный </w:t>
      </w:r>
      <w:r w:rsidRPr="00342423">
        <w:rPr>
          <w:sz w:val="28"/>
          <w:szCs w:val="28"/>
        </w:rPr>
        <w:t xml:space="preserve">решением </w:t>
      </w:r>
      <w:r w:rsidRPr="00342423">
        <w:rPr>
          <w:noProof/>
          <w:sz w:val="28"/>
          <w:szCs w:val="28"/>
        </w:rPr>
        <w:t xml:space="preserve">Совета </w:t>
      </w:r>
      <w:r w:rsidRPr="00342423">
        <w:rPr>
          <w:sz w:val="28"/>
          <w:szCs w:val="28"/>
        </w:rPr>
        <w:t>н</w:t>
      </w:r>
      <w:r w:rsidRPr="00342423">
        <w:rPr>
          <w:noProof/>
          <w:sz w:val="28"/>
          <w:szCs w:val="28"/>
        </w:rPr>
        <w:t xml:space="preserve">ародных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епутатов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Терновского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м</w:t>
      </w:r>
      <w:r w:rsidRPr="00342423">
        <w:rPr>
          <w:noProof/>
          <w:sz w:val="28"/>
          <w:szCs w:val="28"/>
        </w:rPr>
        <w:t xml:space="preserve">униципального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айона </w:t>
      </w:r>
      <w:r w:rsidRPr="00342423">
        <w:rPr>
          <w:sz w:val="28"/>
          <w:szCs w:val="28"/>
        </w:rPr>
        <w:t>В</w:t>
      </w:r>
      <w:r w:rsidRPr="00342423">
        <w:rPr>
          <w:noProof/>
          <w:sz w:val="28"/>
          <w:szCs w:val="28"/>
        </w:rPr>
        <w:t xml:space="preserve">оронежской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бласти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б</w:t>
      </w:r>
      <w:r w:rsidRPr="00342423">
        <w:rPr>
          <w:noProof/>
          <w:sz w:val="28"/>
          <w:szCs w:val="28"/>
        </w:rPr>
        <w:t xml:space="preserve">юджете сельского поселения </w:t>
      </w:r>
      <w:r w:rsidRPr="00342423">
        <w:rPr>
          <w:sz w:val="28"/>
          <w:szCs w:val="28"/>
        </w:rPr>
        <w:t>н</w:t>
      </w:r>
      <w:r w:rsidRPr="00342423">
        <w:rPr>
          <w:noProof/>
          <w:sz w:val="28"/>
          <w:szCs w:val="28"/>
        </w:rPr>
        <w:t xml:space="preserve">а </w:t>
      </w:r>
      <w:r w:rsidRPr="00342423">
        <w:rPr>
          <w:sz w:val="28"/>
          <w:szCs w:val="28"/>
        </w:rPr>
        <w:t>с</w:t>
      </w:r>
      <w:r w:rsidRPr="00342423">
        <w:rPr>
          <w:noProof/>
          <w:sz w:val="28"/>
          <w:szCs w:val="28"/>
        </w:rPr>
        <w:t xml:space="preserve">оответствующий </w:t>
      </w:r>
      <w:r w:rsidRPr="00342423">
        <w:rPr>
          <w:sz w:val="28"/>
          <w:szCs w:val="28"/>
        </w:rPr>
        <w:t>ф</w:t>
      </w:r>
      <w:r w:rsidRPr="00342423">
        <w:rPr>
          <w:noProof/>
          <w:sz w:val="28"/>
          <w:szCs w:val="28"/>
        </w:rPr>
        <w:t xml:space="preserve">инансовый </w:t>
      </w:r>
      <w:r w:rsidRPr="00342423">
        <w:rPr>
          <w:sz w:val="28"/>
          <w:szCs w:val="28"/>
        </w:rPr>
        <w:t>г</w:t>
      </w:r>
      <w:r w:rsidRPr="00342423">
        <w:rPr>
          <w:noProof/>
          <w:sz w:val="28"/>
          <w:szCs w:val="28"/>
        </w:rPr>
        <w:t xml:space="preserve">од; </w:t>
      </w:r>
    </w:p>
    <w:p w:rsidR="008C03A4" w:rsidRPr="00FC38F1" w:rsidRDefault="008C03A4" w:rsidP="008C03A4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 w:rsidRPr="00342423">
        <w:rPr>
          <w:noProof/>
          <w:sz w:val="28"/>
          <w:szCs w:val="28"/>
        </w:rPr>
        <w:t xml:space="preserve">- остаток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асходов </w:t>
      </w:r>
      <w:r w:rsidRPr="00342423">
        <w:rPr>
          <w:sz w:val="28"/>
          <w:szCs w:val="28"/>
        </w:rPr>
        <w:t>н</w:t>
      </w:r>
      <w:r w:rsidRPr="00342423">
        <w:rPr>
          <w:noProof/>
          <w:sz w:val="28"/>
          <w:szCs w:val="28"/>
        </w:rPr>
        <w:t xml:space="preserve">а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бслуживание </w:t>
      </w:r>
      <w:r w:rsidRPr="00342423">
        <w:rPr>
          <w:sz w:val="28"/>
          <w:szCs w:val="28"/>
        </w:rPr>
        <w:t>м</w:t>
      </w:r>
      <w:r w:rsidRPr="00342423">
        <w:rPr>
          <w:noProof/>
          <w:sz w:val="28"/>
          <w:szCs w:val="28"/>
        </w:rPr>
        <w:t xml:space="preserve">униципального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олга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Терновского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м</w:t>
      </w:r>
      <w:r w:rsidRPr="00342423">
        <w:rPr>
          <w:noProof/>
          <w:sz w:val="28"/>
          <w:szCs w:val="28"/>
        </w:rPr>
        <w:t xml:space="preserve">униципального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айона </w:t>
      </w:r>
      <w:r w:rsidRPr="00342423">
        <w:rPr>
          <w:sz w:val="28"/>
          <w:szCs w:val="28"/>
        </w:rPr>
        <w:t>В</w:t>
      </w:r>
      <w:r w:rsidRPr="00342423">
        <w:rPr>
          <w:noProof/>
          <w:sz w:val="28"/>
          <w:szCs w:val="28"/>
        </w:rPr>
        <w:t xml:space="preserve">оронежской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бласти </w:t>
      </w:r>
      <w:r w:rsidRPr="00342423">
        <w:rPr>
          <w:sz w:val="28"/>
          <w:szCs w:val="28"/>
        </w:rPr>
        <w:t>т</w:t>
      </w:r>
      <w:r w:rsidRPr="00342423">
        <w:rPr>
          <w:noProof/>
          <w:sz w:val="28"/>
          <w:szCs w:val="28"/>
        </w:rPr>
        <w:t xml:space="preserve">екущего </w:t>
      </w:r>
      <w:r w:rsidRPr="00342423">
        <w:rPr>
          <w:sz w:val="28"/>
          <w:szCs w:val="28"/>
        </w:rPr>
        <w:t>ф</w:t>
      </w:r>
      <w:r w:rsidRPr="00342423">
        <w:rPr>
          <w:noProof/>
          <w:sz w:val="28"/>
          <w:szCs w:val="28"/>
        </w:rPr>
        <w:t xml:space="preserve">инансового </w:t>
      </w:r>
      <w:r w:rsidRPr="00342423">
        <w:rPr>
          <w:sz w:val="28"/>
          <w:szCs w:val="28"/>
        </w:rPr>
        <w:t>г</w:t>
      </w:r>
      <w:r w:rsidRPr="00342423">
        <w:rPr>
          <w:noProof/>
          <w:sz w:val="28"/>
          <w:szCs w:val="28"/>
        </w:rPr>
        <w:t xml:space="preserve">ода </w:t>
      </w:r>
      <w:r w:rsidRPr="00342423">
        <w:rPr>
          <w:sz w:val="28"/>
          <w:szCs w:val="28"/>
        </w:rPr>
        <w:t>в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с</w:t>
      </w:r>
      <w:r w:rsidRPr="00342423">
        <w:rPr>
          <w:noProof/>
          <w:sz w:val="28"/>
          <w:szCs w:val="28"/>
        </w:rPr>
        <w:t xml:space="preserve">оответствии </w:t>
      </w:r>
      <w:r w:rsidRPr="00342423">
        <w:rPr>
          <w:sz w:val="28"/>
          <w:szCs w:val="28"/>
        </w:rPr>
        <w:t>с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ешением </w:t>
      </w:r>
      <w:r w:rsidRPr="00342423">
        <w:rPr>
          <w:sz w:val="28"/>
          <w:szCs w:val="28"/>
        </w:rPr>
        <w:t>С</w:t>
      </w:r>
      <w:r w:rsidRPr="00342423">
        <w:rPr>
          <w:noProof/>
          <w:sz w:val="28"/>
          <w:szCs w:val="28"/>
        </w:rPr>
        <w:t xml:space="preserve">овета </w:t>
      </w:r>
      <w:r w:rsidRPr="00342423">
        <w:rPr>
          <w:sz w:val="28"/>
          <w:szCs w:val="28"/>
        </w:rPr>
        <w:t>н</w:t>
      </w:r>
      <w:r w:rsidRPr="00342423">
        <w:rPr>
          <w:noProof/>
          <w:sz w:val="28"/>
          <w:szCs w:val="28"/>
        </w:rPr>
        <w:t xml:space="preserve">ародных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епутатов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FC38F1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Терновского</w:t>
      </w:r>
      <w:r w:rsidRPr="00FC38F1">
        <w:rPr>
          <w:noProof/>
          <w:sz w:val="28"/>
          <w:szCs w:val="28"/>
        </w:rPr>
        <w:t xml:space="preserve"> </w:t>
      </w:r>
      <w:r w:rsidRPr="00FC38F1">
        <w:rPr>
          <w:sz w:val="28"/>
          <w:szCs w:val="28"/>
        </w:rPr>
        <w:t>м</w:t>
      </w:r>
      <w:r w:rsidRPr="00FC38F1">
        <w:rPr>
          <w:noProof/>
          <w:sz w:val="28"/>
          <w:szCs w:val="28"/>
        </w:rPr>
        <w:t xml:space="preserve">униципального </w:t>
      </w:r>
      <w:r w:rsidRPr="00FC38F1">
        <w:rPr>
          <w:sz w:val="28"/>
          <w:szCs w:val="28"/>
        </w:rPr>
        <w:t>р</w:t>
      </w:r>
      <w:r w:rsidRPr="00FC38F1">
        <w:rPr>
          <w:noProof/>
          <w:sz w:val="28"/>
          <w:szCs w:val="28"/>
        </w:rPr>
        <w:t xml:space="preserve">айона </w:t>
      </w:r>
      <w:r w:rsidRPr="00FC38F1">
        <w:rPr>
          <w:sz w:val="28"/>
          <w:szCs w:val="28"/>
        </w:rPr>
        <w:t>В</w:t>
      </w:r>
      <w:r w:rsidRPr="00FC38F1">
        <w:rPr>
          <w:noProof/>
          <w:sz w:val="28"/>
          <w:szCs w:val="28"/>
        </w:rPr>
        <w:t xml:space="preserve">оронежской </w:t>
      </w:r>
      <w:r w:rsidRPr="00FC38F1">
        <w:rPr>
          <w:sz w:val="28"/>
          <w:szCs w:val="28"/>
        </w:rPr>
        <w:t>о</w:t>
      </w:r>
      <w:r w:rsidRPr="00FC38F1">
        <w:rPr>
          <w:noProof/>
          <w:sz w:val="28"/>
          <w:szCs w:val="28"/>
        </w:rPr>
        <w:t xml:space="preserve">бласти </w:t>
      </w:r>
      <w:r w:rsidRPr="00FC38F1">
        <w:rPr>
          <w:sz w:val="28"/>
          <w:szCs w:val="28"/>
        </w:rPr>
        <w:t>о</w:t>
      </w:r>
      <w:r w:rsidRPr="00FC38F1">
        <w:rPr>
          <w:noProof/>
          <w:sz w:val="28"/>
          <w:szCs w:val="28"/>
        </w:rPr>
        <w:t xml:space="preserve"> </w:t>
      </w:r>
      <w:r w:rsidRPr="00FC38F1">
        <w:rPr>
          <w:sz w:val="28"/>
          <w:szCs w:val="28"/>
        </w:rPr>
        <w:t>б</w:t>
      </w:r>
      <w:r w:rsidRPr="00FC38F1">
        <w:rPr>
          <w:noProof/>
          <w:sz w:val="28"/>
          <w:szCs w:val="28"/>
        </w:rPr>
        <w:t>юджете</w:t>
      </w:r>
      <w:r>
        <w:rPr>
          <w:noProof/>
          <w:sz w:val="28"/>
          <w:szCs w:val="28"/>
        </w:rPr>
        <w:t xml:space="preserve"> сельского поселения</w:t>
      </w:r>
      <w:r w:rsidRPr="00FC38F1">
        <w:rPr>
          <w:noProof/>
          <w:sz w:val="28"/>
          <w:szCs w:val="28"/>
        </w:rPr>
        <w:t xml:space="preserve">. </w:t>
      </w:r>
    </w:p>
    <w:p w:rsidR="008C03A4" w:rsidRPr="00B738A1" w:rsidRDefault="008C03A4" w:rsidP="008C03A4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 w:rsidRPr="00FC38F1">
        <w:rPr>
          <w:noProof/>
          <w:sz w:val="28"/>
          <w:szCs w:val="28"/>
        </w:rPr>
        <w:t xml:space="preserve">По </w:t>
      </w:r>
      <w:r w:rsidRPr="00FC38F1">
        <w:rPr>
          <w:sz w:val="28"/>
          <w:szCs w:val="28"/>
        </w:rPr>
        <w:t>в</w:t>
      </w:r>
      <w:r w:rsidRPr="00FC38F1">
        <w:rPr>
          <w:noProof/>
          <w:sz w:val="28"/>
          <w:szCs w:val="28"/>
        </w:rPr>
        <w:t xml:space="preserve">сем </w:t>
      </w:r>
      <w:r w:rsidRPr="00FC38F1">
        <w:rPr>
          <w:sz w:val="28"/>
          <w:szCs w:val="28"/>
        </w:rPr>
        <w:t>д</w:t>
      </w:r>
      <w:r w:rsidRPr="00FC38F1">
        <w:rPr>
          <w:noProof/>
          <w:sz w:val="28"/>
          <w:szCs w:val="28"/>
        </w:rPr>
        <w:t xml:space="preserve">анным </w:t>
      </w:r>
      <w:r w:rsidRPr="00FC38F1">
        <w:rPr>
          <w:sz w:val="28"/>
          <w:szCs w:val="28"/>
        </w:rPr>
        <w:t>в</w:t>
      </w:r>
      <w:r w:rsidRPr="00FC38F1">
        <w:rPr>
          <w:noProof/>
          <w:sz w:val="28"/>
          <w:szCs w:val="28"/>
        </w:rPr>
        <w:t xml:space="preserve"> </w:t>
      </w:r>
      <w:r w:rsidRPr="00FC38F1">
        <w:rPr>
          <w:sz w:val="28"/>
          <w:szCs w:val="28"/>
        </w:rPr>
        <w:t>о</w:t>
      </w:r>
      <w:r w:rsidRPr="00FC38F1">
        <w:rPr>
          <w:noProof/>
          <w:sz w:val="28"/>
          <w:szCs w:val="28"/>
        </w:rPr>
        <w:t xml:space="preserve">бязательном </w:t>
      </w:r>
      <w:r w:rsidRPr="00FC38F1">
        <w:rPr>
          <w:sz w:val="28"/>
          <w:szCs w:val="28"/>
        </w:rPr>
        <w:t>п</w:t>
      </w:r>
      <w:r w:rsidRPr="00FC38F1">
        <w:rPr>
          <w:noProof/>
          <w:sz w:val="28"/>
          <w:szCs w:val="28"/>
        </w:rPr>
        <w:t xml:space="preserve">орядке </w:t>
      </w:r>
      <w:r w:rsidRPr="00FC38F1">
        <w:rPr>
          <w:sz w:val="28"/>
          <w:szCs w:val="28"/>
        </w:rPr>
        <w:t>у</w:t>
      </w:r>
      <w:r w:rsidRPr="00FC38F1">
        <w:rPr>
          <w:noProof/>
          <w:sz w:val="28"/>
          <w:szCs w:val="28"/>
        </w:rPr>
        <w:t xml:space="preserve">казывается </w:t>
      </w:r>
      <w:r w:rsidRPr="00FC38F1">
        <w:rPr>
          <w:sz w:val="28"/>
          <w:szCs w:val="28"/>
        </w:rPr>
        <w:t>р</w:t>
      </w:r>
      <w:r w:rsidRPr="00FC38F1">
        <w:rPr>
          <w:noProof/>
          <w:sz w:val="28"/>
          <w:szCs w:val="28"/>
        </w:rPr>
        <w:t xml:space="preserve">азмер </w:t>
      </w:r>
      <w:r w:rsidRPr="00FC38F1">
        <w:rPr>
          <w:sz w:val="28"/>
          <w:szCs w:val="28"/>
        </w:rPr>
        <w:t>н</w:t>
      </w:r>
      <w:r w:rsidRPr="00FC38F1">
        <w:rPr>
          <w:noProof/>
          <w:sz w:val="28"/>
          <w:szCs w:val="28"/>
        </w:rPr>
        <w:t xml:space="preserve">еиспользованного </w:t>
      </w:r>
      <w:r w:rsidRPr="00FC38F1">
        <w:rPr>
          <w:sz w:val="28"/>
          <w:szCs w:val="28"/>
        </w:rPr>
        <w:t>о</w:t>
      </w:r>
      <w:r w:rsidRPr="00FC38F1">
        <w:rPr>
          <w:noProof/>
          <w:sz w:val="28"/>
          <w:szCs w:val="28"/>
        </w:rPr>
        <w:t xml:space="preserve">статка </w:t>
      </w:r>
      <w:r w:rsidRPr="00FC38F1">
        <w:rPr>
          <w:sz w:val="28"/>
          <w:szCs w:val="28"/>
        </w:rPr>
        <w:t>н</w:t>
      </w:r>
      <w:r w:rsidRPr="00FC38F1">
        <w:rPr>
          <w:noProof/>
          <w:sz w:val="28"/>
          <w:szCs w:val="28"/>
        </w:rPr>
        <w:t xml:space="preserve">а </w:t>
      </w:r>
      <w:r w:rsidRPr="00FC38F1">
        <w:rPr>
          <w:sz w:val="28"/>
          <w:szCs w:val="28"/>
        </w:rPr>
        <w:t>о</w:t>
      </w:r>
      <w:r w:rsidRPr="00FC38F1">
        <w:rPr>
          <w:noProof/>
          <w:sz w:val="28"/>
          <w:szCs w:val="28"/>
        </w:rPr>
        <w:t xml:space="preserve">тчетную </w:t>
      </w:r>
      <w:r w:rsidRPr="00FC38F1">
        <w:rPr>
          <w:sz w:val="28"/>
          <w:szCs w:val="28"/>
        </w:rPr>
        <w:t>д</w:t>
      </w:r>
      <w:r w:rsidRPr="00FC38F1">
        <w:rPr>
          <w:noProof/>
          <w:sz w:val="28"/>
          <w:szCs w:val="28"/>
        </w:rPr>
        <w:t xml:space="preserve">ату. </w:t>
      </w:r>
    </w:p>
    <w:p w:rsidR="008C03A4" w:rsidRDefault="008C03A4" w:rsidP="008C03A4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2.4</w:t>
      </w:r>
      <w:r w:rsidRPr="00CF2227">
        <w:rPr>
          <w:sz w:val="28"/>
          <w:szCs w:val="28"/>
        </w:rPr>
        <w:t xml:space="preserve">. Учет долговых обязательств, перечисленных в пункте 2.1 настоящего Порядка, ведется на основании оригиналов документов, подтверждающих </w:t>
      </w:r>
      <w:r w:rsidRPr="00CF2227">
        <w:rPr>
          <w:sz w:val="28"/>
          <w:szCs w:val="28"/>
        </w:rPr>
        <w:lastRenderedPageBreak/>
        <w:t xml:space="preserve">возникновение, изменение, пролонгацию, реструктуризацию долговых </w:t>
      </w:r>
      <w:r w:rsidRPr="00CF2227">
        <w:rPr>
          <w:noProof/>
          <w:sz w:val="28"/>
          <w:szCs w:val="28"/>
        </w:rPr>
        <w:t>обязательств.</w:t>
      </w:r>
    </w:p>
    <w:p w:rsidR="008C03A4" w:rsidRDefault="008C03A4" w:rsidP="008C03A4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 w:rsidRPr="008D654C">
        <w:rPr>
          <w:noProof/>
          <w:sz w:val="28"/>
          <w:szCs w:val="28"/>
        </w:rPr>
        <w:t xml:space="preserve">2.5. </w:t>
      </w:r>
      <w:r w:rsidRPr="00DC43DF">
        <w:rPr>
          <w:noProof/>
          <w:sz w:val="28"/>
          <w:szCs w:val="28"/>
        </w:rPr>
        <w:t>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8C03A4" w:rsidRDefault="008C03A4" w:rsidP="008C03A4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 w:rsidRPr="008D654C">
        <w:rPr>
          <w:noProof/>
          <w:sz w:val="28"/>
          <w:szCs w:val="28"/>
        </w:rPr>
        <w:t xml:space="preserve">Долговая книга ведется </w:t>
      </w:r>
      <w:r>
        <w:rPr>
          <w:noProof/>
          <w:sz w:val="28"/>
          <w:szCs w:val="28"/>
        </w:rPr>
        <w:t>в электронном виде по форме согласно приложению</w:t>
      </w:r>
      <w:r w:rsidRPr="008D654C">
        <w:rPr>
          <w:noProof/>
          <w:sz w:val="28"/>
          <w:szCs w:val="28"/>
        </w:rPr>
        <w:t xml:space="preserve">. </w:t>
      </w:r>
    </w:p>
    <w:p w:rsidR="008C03A4" w:rsidRPr="00DC43DF" w:rsidRDefault="008C03A4" w:rsidP="008C03A4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D654C">
        <w:rPr>
          <w:noProof/>
          <w:sz w:val="28"/>
          <w:szCs w:val="28"/>
        </w:rPr>
        <w:t xml:space="preserve">Долговая книга выводится на бумажный носитель ежемесячно по состоянию </w:t>
      </w:r>
      <w:r>
        <w:rPr>
          <w:noProof/>
          <w:sz w:val="28"/>
          <w:szCs w:val="28"/>
        </w:rPr>
        <w:t>на 1-е число месяца, следующего за отченым месяцем.</w:t>
      </w:r>
      <w:r>
        <w:rPr>
          <w:rFonts w:eastAsia="Times New Roman CYR"/>
          <w:sz w:val="28"/>
          <w:szCs w:val="28"/>
        </w:rPr>
        <w:t xml:space="preserve"> </w:t>
      </w:r>
    </w:p>
    <w:p w:rsidR="008C03A4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1A1A19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.6</w:t>
      </w:r>
      <w:r w:rsidRPr="001A1A19">
        <w:rPr>
          <w:noProof/>
          <w:sz w:val="28"/>
          <w:szCs w:val="28"/>
        </w:rPr>
        <w:t>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:rsidR="008C03A4" w:rsidRPr="001A1A19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CC0245">
        <w:rPr>
          <w:sz w:val="28"/>
          <w:szCs w:val="28"/>
        </w:rPr>
        <w:t>2.</w:t>
      </w:r>
      <w:r w:rsidRPr="00CC0245">
        <w:rPr>
          <w:noProof/>
          <w:sz w:val="28"/>
          <w:szCs w:val="28"/>
        </w:rPr>
        <w:t>7</w:t>
      </w:r>
      <w:r w:rsidRPr="001A1A19">
        <w:rPr>
          <w:noProof/>
          <w:sz w:val="28"/>
          <w:szCs w:val="28"/>
        </w:rPr>
        <w:t>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8C03A4" w:rsidRPr="001A1A19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2.8</w:t>
      </w:r>
      <w:r w:rsidRPr="001A1A19">
        <w:rPr>
          <w:noProof/>
          <w:sz w:val="28"/>
          <w:szCs w:val="28"/>
        </w:rPr>
        <w:t>. Регистрационный номер состоит из шести разрядов: XXX-XXX.</w:t>
      </w:r>
    </w:p>
    <w:p w:rsidR="008C03A4" w:rsidRPr="001A1A19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1A1A19">
        <w:rPr>
          <w:noProof/>
          <w:sz w:val="28"/>
          <w:szCs w:val="28"/>
        </w:rPr>
        <w:t>Первый - третий разряды регистрационного номера указывают на порядковый регистрационный номер долгового обязательства в разделе Долговой книги.</w:t>
      </w:r>
    </w:p>
    <w:p w:rsidR="008C03A4" w:rsidRPr="001A1A19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1A1A19">
        <w:rPr>
          <w:noProof/>
          <w:sz w:val="28"/>
          <w:szCs w:val="28"/>
        </w:rPr>
        <w:t>Четвертый разряд регистрационного номера указывает на тип муниципального долгового обязательства:</w:t>
      </w:r>
    </w:p>
    <w:p w:rsidR="008C03A4" w:rsidRDefault="008C03A4" w:rsidP="008C03A4">
      <w:pPr>
        <w:pStyle w:val="formattext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1A1A19">
        <w:rPr>
          <w:noProof/>
          <w:sz w:val="28"/>
          <w:szCs w:val="28"/>
        </w:rPr>
        <w:t>"1" - для ценных бумаг;</w:t>
      </w:r>
    </w:p>
    <w:p w:rsidR="008C03A4" w:rsidRPr="001A1A19" w:rsidRDefault="008C03A4" w:rsidP="008C03A4">
      <w:pPr>
        <w:pStyle w:val="formattext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1A1A19">
        <w:rPr>
          <w:noProof/>
          <w:sz w:val="28"/>
          <w:szCs w:val="28"/>
        </w:rPr>
        <w:t>"</w:t>
      </w:r>
      <w:r>
        <w:rPr>
          <w:noProof/>
          <w:sz w:val="28"/>
          <w:szCs w:val="28"/>
        </w:rPr>
        <w:t>2</w:t>
      </w:r>
      <w:r w:rsidRPr="001A1A19">
        <w:rPr>
          <w:noProof/>
          <w:sz w:val="28"/>
          <w:szCs w:val="28"/>
        </w:rPr>
        <w:t>" - для бюджетных кредитов;</w:t>
      </w:r>
    </w:p>
    <w:p w:rsidR="008C03A4" w:rsidRDefault="008C03A4" w:rsidP="008C03A4">
      <w:pPr>
        <w:pStyle w:val="formattext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"3</w:t>
      </w:r>
      <w:r w:rsidRPr="001A1A19">
        <w:rPr>
          <w:noProof/>
          <w:sz w:val="28"/>
          <w:szCs w:val="28"/>
        </w:rPr>
        <w:t>" - для кредитов кредитных организаций;</w:t>
      </w:r>
    </w:p>
    <w:p w:rsidR="008C03A4" w:rsidRPr="001A1A19" w:rsidRDefault="008C03A4" w:rsidP="008C03A4">
      <w:pPr>
        <w:pStyle w:val="formattext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1A1A19">
        <w:rPr>
          <w:noProof/>
          <w:sz w:val="28"/>
          <w:szCs w:val="28"/>
        </w:rPr>
        <w:t>"4" - для муниципальных гарантий.</w:t>
      </w:r>
    </w:p>
    <w:p w:rsidR="008C03A4" w:rsidRPr="001A1A19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1A1A19">
        <w:rPr>
          <w:noProof/>
          <w:sz w:val="28"/>
          <w:szCs w:val="28"/>
        </w:rPr>
        <w:t>Последние два разряда регистрационного номера указывают на последние две цифры года возникновения долгового обязательства.</w:t>
      </w:r>
    </w:p>
    <w:p w:rsidR="008C03A4" w:rsidRPr="001A1A19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1A1A19">
        <w:rPr>
          <w:noProof/>
          <w:sz w:val="28"/>
          <w:szCs w:val="28"/>
        </w:rPr>
        <w:t>Регистрация изменений условий долгового обязательства производится в соответствии с настоящим пунктом. При этом изменениям условий долгового обязательства присваивается тот же регистрационный номер, под которым было зарегистрировано исходное долговое обязательство.</w:t>
      </w:r>
    </w:p>
    <w:p w:rsidR="008C03A4" w:rsidRPr="001A1A19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1A1A19">
        <w:rPr>
          <w:noProof/>
          <w:sz w:val="28"/>
          <w:szCs w:val="28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  <w:r>
        <w:rPr>
          <w:noProof/>
          <w:sz w:val="28"/>
          <w:szCs w:val="28"/>
        </w:rPr>
        <w:t xml:space="preserve"> </w:t>
      </w:r>
    </w:p>
    <w:p w:rsidR="008C03A4" w:rsidRPr="006E3AE7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1A1A19">
        <w:rPr>
          <w:noProof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8C03A4" w:rsidRPr="00F66350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F66350">
        <w:rPr>
          <w:noProof/>
          <w:sz w:val="28"/>
          <w:szCs w:val="28"/>
        </w:rPr>
        <w:lastRenderedPageBreak/>
        <w:t>2.9.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8C03A4" w:rsidRPr="00F66350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F66350">
        <w:rPr>
          <w:noProof/>
          <w:sz w:val="28"/>
          <w:szCs w:val="28"/>
        </w:rPr>
        <w:t>Прекращение долгового обязательства и его списание с муниципального долга производится в соответствии со статьей 100.1 </w:t>
      </w:r>
      <w:hyperlink r:id="rId7" w:history="1">
        <w:r w:rsidRPr="00F66350">
          <w:rPr>
            <w:noProof/>
            <w:sz w:val="28"/>
            <w:szCs w:val="28"/>
          </w:rPr>
          <w:t>Бюджетного кодекса Российской Федерации</w:t>
        </w:r>
      </w:hyperlink>
      <w:r w:rsidRPr="00F66350">
        <w:rPr>
          <w:noProof/>
          <w:sz w:val="28"/>
          <w:szCs w:val="28"/>
        </w:rPr>
        <w:t>.</w:t>
      </w:r>
    </w:p>
    <w:p w:rsidR="008C03A4" w:rsidRDefault="008C03A4" w:rsidP="008C03A4">
      <w:pPr>
        <w:pStyle w:val="formattext"/>
        <w:shd w:val="clear" w:color="auto" w:fill="FFFFFF"/>
        <w:tabs>
          <w:tab w:val="left" w:pos="567"/>
        </w:tabs>
        <w:spacing w:before="0" w:beforeAutospacing="0" w:after="12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F66350">
        <w:rPr>
          <w:noProof/>
          <w:sz w:val="28"/>
          <w:szCs w:val="28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:rsidR="008C03A4" w:rsidRDefault="008C03A4" w:rsidP="008C03A4">
      <w:pPr>
        <w:pStyle w:val="ConsPlusNormal"/>
        <w:spacing w:before="240"/>
        <w:ind w:firstLine="540"/>
        <w:jc w:val="both"/>
      </w:pPr>
      <w:r>
        <w:rPr>
          <w:noProof/>
        </w:rPr>
        <w:t>2.10</w:t>
      </w:r>
      <w:proofErr w:type="gramStart"/>
      <w:r>
        <w:rPr>
          <w:noProof/>
        </w:rPr>
        <w:t xml:space="preserve"> </w:t>
      </w:r>
      <w:r>
        <w:t>П</w:t>
      </w:r>
      <w:proofErr w:type="gramEnd"/>
      <w:r>
        <w:t>о окончании финансового года Долговая книга, прошивается, нумеруется, скрепляется печатью, подписью и хранится в МКУ «</w:t>
      </w:r>
      <w:proofErr w:type="spellStart"/>
      <w:r>
        <w:t>ЦБУиО</w:t>
      </w:r>
      <w:proofErr w:type="spellEnd"/>
      <w:r>
        <w:t>» Терновского муниципального района.</w:t>
      </w:r>
    </w:p>
    <w:p w:rsidR="008C03A4" w:rsidRDefault="008C03A4" w:rsidP="008C03A4">
      <w:pPr>
        <w:autoSpaceDE w:val="0"/>
        <w:autoSpaceDN w:val="0"/>
        <w:adjustRightInd w:val="0"/>
        <w:spacing w:after="120"/>
        <w:ind w:firstLine="709"/>
        <w:jc w:val="center"/>
        <w:rPr>
          <w:noProof/>
          <w:sz w:val="28"/>
          <w:szCs w:val="28"/>
        </w:rPr>
      </w:pPr>
    </w:p>
    <w:p w:rsidR="008C03A4" w:rsidRPr="00342423" w:rsidRDefault="008C03A4" w:rsidP="008C03A4">
      <w:pPr>
        <w:autoSpaceDE w:val="0"/>
        <w:autoSpaceDN w:val="0"/>
        <w:adjustRightInd w:val="0"/>
        <w:spacing w:after="12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III</w:t>
      </w:r>
      <w:r w:rsidRPr="002F017D">
        <w:rPr>
          <w:noProof/>
          <w:sz w:val="28"/>
          <w:szCs w:val="28"/>
        </w:rPr>
        <w:t xml:space="preserve">. </w:t>
      </w:r>
      <w:r w:rsidRPr="002F017D">
        <w:rPr>
          <w:sz w:val="28"/>
          <w:szCs w:val="28"/>
        </w:rPr>
        <w:t>П</w:t>
      </w:r>
      <w:r w:rsidRPr="002F017D">
        <w:rPr>
          <w:noProof/>
          <w:sz w:val="28"/>
          <w:szCs w:val="28"/>
        </w:rPr>
        <w:t xml:space="preserve">редоставление </w:t>
      </w:r>
      <w:r w:rsidRPr="002F017D">
        <w:rPr>
          <w:sz w:val="28"/>
          <w:szCs w:val="28"/>
        </w:rPr>
        <w:t>и</w:t>
      </w:r>
      <w:r w:rsidRPr="002F017D">
        <w:rPr>
          <w:noProof/>
          <w:sz w:val="28"/>
          <w:szCs w:val="28"/>
        </w:rPr>
        <w:t xml:space="preserve">нформации </w:t>
      </w:r>
      <w:r w:rsidRPr="002F017D">
        <w:rPr>
          <w:sz w:val="28"/>
          <w:szCs w:val="28"/>
        </w:rPr>
        <w:t>и</w:t>
      </w:r>
      <w:r w:rsidRPr="002F017D">
        <w:rPr>
          <w:noProof/>
          <w:sz w:val="28"/>
          <w:szCs w:val="28"/>
        </w:rPr>
        <w:t xml:space="preserve"> </w:t>
      </w:r>
      <w:r w:rsidRPr="002F017D">
        <w:rPr>
          <w:sz w:val="28"/>
          <w:szCs w:val="28"/>
        </w:rPr>
        <w:t>о</w:t>
      </w:r>
      <w:r w:rsidRPr="002F017D">
        <w:rPr>
          <w:noProof/>
          <w:sz w:val="28"/>
          <w:szCs w:val="28"/>
        </w:rPr>
        <w:t xml:space="preserve">тчетности </w:t>
      </w:r>
      <w:r w:rsidRPr="002F017D">
        <w:rPr>
          <w:sz w:val="28"/>
          <w:szCs w:val="28"/>
        </w:rPr>
        <w:t>о</w:t>
      </w:r>
      <w:r w:rsidRPr="002F017D">
        <w:rPr>
          <w:noProof/>
          <w:sz w:val="28"/>
          <w:szCs w:val="28"/>
        </w:rPr>
        <w:t xml:space="preserve"> </w:t>
      </w:r>
      <w:r w:rsidRPr="002F017D">
        <w:rPr>
          <w:sz w:val="28"/>
          <w:szCs w:val="28"/>
        </w:rPr>
        <w:t xml:space="preserve">состоянии </w:t>
      </w:r>
      <w:r w:rsidRPr="002F017D">
        <w:rPr>
          <w:sz w:val="28"/>
          <w:szCs w:val="28"/>
        </w:rPr>
        <w:br/>
      </w:r>
      <w:r w:rsidRPr="002F017D">
        <w:rPr>
          <w:noProof/>
          <w:sz w:val="28"/>
          <w:szCs w:val="28"/>
        </w:rPr>
        <w:t xml:space="preserve">и </w:t>
      </w:r>
      <w:r w:rsidRPr="002F017D">
        <w:rPr>
          <w:sz w:val="28"/>
          <w:szCs w:val="28"/>
        </w:rPr>
        <w:t>д</w:t>
      </w:r>
      <w:r w:rsidRPr="002F017D">
        <w:rPr>
          <w:noProof/>
          <w:sz w:val="28"/>
          <w:szCs w:val="28"/>
        </w:rPr>
        <w:t xml:space="preserve">вижении </w:t>
      </w:r>
      <w:r w:rsidRPr="002F017D">
        <w:rPr>
          <w:sz w:val="28"/>
          <w:szCs w:val="28"/>
        </w:rPr>
        <w:t>д</w:t>
      </w:r>
      <w:r w:rsidRPr="002F017D">
        <w:rPr>
          <w:noProof/>
          <w:sz w:val="28"/>
          <w:szCs w:val="28"/>
        </w:rPr>
        <w:t xml:space="preserve">олга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Терновского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м</w:t>
      </w:r>
      <w:r w:rsidRPr="00342423">
        <w:rPr>
          <w:noProof/>
          <w:sz w:val="28"/>
          <w:szCs w:val="28"/>
        </w:rPr>
        <w:t xml:space="preserve">униципального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айона </w:t>
      </w:r>
      <w:r w:rsidRPr="00342423">
        <w:rPr>
          <w:sz w:val="28"/>
          <w:szCs w:val="28"/>
        </w:rPr>
        <w:t xml:space="preserve">Воронежской </w:t>
      </w:r>
      <w:r w:rsidRPr="00342423">
        <w:rPr>
          <w:sz w:val="28"/>
          <w:szCs w:val="28"/>
        </w:rPr>
        <w:br/>
        <w:t>области</w:t>
      </w:r>
    </w:p>
    <w:p w:rsidR="008C03A4" w:rsidRPr="00342423" w:rsidRDefault="008C03A4" w:rsidP="008C03A4">
      <w:pPr>
        <w:autoSpaceDE w:val="0"/>
        <w:autoSpaceDN w:val="0"/>
        <w:adjustRightInd w:val="0"/>
        <w:spacing w:after="120"/>
        <w:ind w:firstLine="709"/>
        <w:jc w:val="both"/>
        <w:rPr>
          <w:noProof/>
          <w:sz w:val="28"/>
          <w:szCs w:val="28"/>
        </w:rPr>
      </w:pPr>
      <w:r w:rsidRPr="00342423">
        <w:rPr>
          <w:noProof/>
          <w:sz w:val="28"/>
          <w:szCs w:val="28"/>
        </w:rPr>
        <w:t xml:space="preserve">3.1. Информация, о долговых обязательствах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noProof/>
          <w:sz w:val="28"/>
          <w:szCs w:val="28"/>
        </w:rPr>
        <w:t xml:space="preserve"> Терновского муниципального района ежемесячно предоставляется в финансовый орган Терновского муниципального района Воронежской области, а также органам местного самоуправления Терновского муниципального района в соответствии с их полномочиями. Органы местного самоуправления Терновского муниципального района получают указанную информацию на основании соответствующего запроса. МКУ «ЦБУиО» Терновского муниципального района несет ответственность за достоверность данных о долговых обязательствах, переданных в финансовый орган Терновского муниципального района Воронежской области</w:t>
      </w:r>
    </w:p>
    <w:p w:rsidR="008C03A4" w:rsidRPr="00342423" w:rsidRDefault="008C03A4" w:rsidP="008C03A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342423">
        <w:rPr>
          <w:noProof/>
          <w:sz w:val="28"/>
          <w:szCs w:val="28"/>
        </w:rPr>
        <w:t xml:space="preserve">3.2. </w:t>
      </w:r>
      <w:r w:rsidRPr="00342423">
        <w:rPr>
          <w:sz w:val="28"/>
          <w:szCs w:val="28"/>
        </w:rPr>
        <w:t>К</w:t>
      </w:r>
      <w:r w:rsidRPr="00342423">
        <w:rPr>
          <w:noProof/>
          <w:sz w:val="28"/>
          <w:szCs w:val="28"/>
        </w:rPr>
        <w:t xml:space="preserve">редиторы </w:t>
      </w:r>
      <w:r w:rsidRPr="00342423">
        <w:rPr>
          <w:sz w:val="28"/>
          <w:szCs w:val="28"/>
        </w:rPr>
        <w:t>Терновского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м</w:t>
      </w:r>
      <w:r w:rsidRPr="00342423">
        <w:rPr>
          <w:noProof/>
          <w:sz w:val="28"/>
          <w:szCs w:val="28"/>
        </w:rPr>
        <w:t xml:space="preserve">униципального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айона </w:t>
      </w:r>
      <w:r w:rsidRPr="00342423">
        <w:rPr>
          <w:sz w:val="28"/>
          <w:szCs w:val="28"/>
        </w:rPr>
        <w:t>и</w:t>
      </w:r>
      <w:r w:rsidRPr="00342423">
        <w:rPr>
          <w:noProof/>
          <w:sz w:val="28"/>
          <w:szCs w:val="28"/>
        </w:rPr>
        <w:t xml:space="preserve">меют </w:t>
      </w:r>
      <w:r w:rsidRPr="00342423">
        <w:rPr>
          <w:sz w:val="28"/>
          <w:szCs w:val="28"/>
        </w:rPr>
        <w:t>п</w:t>
      </w:r>
      <w:r w:rsidRPr="00342423">
        <w:rPr>
          <w:noProof/>
          <w:sz w:val="28"/>
          <w:szCs w:val="28"/>
        </w:rPr>
        <w:t xml:space="preserve">раво </w:t>
      </w:r>
      <w:r w:rsidRPr="00342423">
        <w:rPr>
          <w:sz w:val="28"/>
          <w:szCs w:val="28"/>
        </w:rPr>
        <w:t>п</w:t>
      </w:r>
      <w:r w:rsidRPr="00342423">
        <w:rPr>
          <w:noProof/>
          <w:sz w:val="28"/>
          <w:szCs w:val="28"/>
        </w:rPr>
        <w:t xml:space="preserve">олучить </w:t>
      </w:r>
      <w:r w:rsidRPr="00342423">
        <w:rPr>
          <w:sz w:val="28"/>
          <w:szCs w:val="28"/>
        </w:rPr>
        <w:t>в</w:t>
      </w:r>
      <w:r w:rsidRPr="00342423">
        <w:rPr>
          <w:noProof/>
          <w:sz w:val="28"/>
          <w:szCs w:val="28"/>
        </w:rPr>
        <w:t xml:space="preserve">ыписку </w:t>
      </w:r>
      <w:r w:rsidRPr="00342423">
        <w:rPr>
          <w:sz w:val="28"/>
          <w:szCs w:val="28"/>
        </w:rPr>
        <w:t>и</w:t>
      </w:r>
      <w:r w:rsidRPr="00342423">
        <w:rPr>
          <w:noProof/>
          <w:sz w:val="28"/>
          <w:szCs w:val="28"/>
        </w:rPr>
        <w:t xml:space="preserve">з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олговой </w:t>
      </w:r>
      <w:r w:rsidRPr="00342423">
        <w:rPr>
          <w:sz w:val="28"/>
          <w:szCs w:val="28"/>
        </w:rPr>
        <w:t>к</w:t>
      </w:r>
      <w:r w:rsidRPr="00342423">
        <w:rPr>
          <w:noProof/>
          <w:sz w:val="28"/>
          <w:szCs w:val="28"/>
        </w:rPr>
        <w:t xml:space="preserve">ниги, </w:t>
      </w:r>
      <w:r w:rsidRPr="00342423">
        <w:rPr>
          <w:sz w:val="28"/>
          <w:szCs w:val="28"/>
        </w:rPr>
        <w:t>п</w:t>
      </w:r>
      <w:r w:rsidRPr="00342423">
        <w:rPr>
          <w:noProof/>
          <w:sz w:val="28"/>
          <w:szCs w:val="28"/>
        </w:rPr>
        <w:t xml:space="preserve">одтверждающую </w:t>
      </w:r>
      <w:r w:rsidRPr="00342423">
        <w:rPr>
          <w:sz w:val="28"/>
          <w:szCs w:val="28"/>
        </w:rPr>
        <w:t>р</w:t>
      </w:r>
      <w:r w:rsidRPr="00342423">
        <w:rPr>
          <w:noProof/>
          <w:sz w:val="28"/>
          <w:szCs w:val="28"/>
        </w:rPr>
        <w:t xml:space="preserve">егистрацию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олга. </w:t>
      </w:r>
      <w:r w:rsidRPr="00342423">
        <w:rPr>
          <w:sz w:val="28"/>
          <w:szCs w:val="28"/>
        </w:rPr>
        <w:t>В</w:t>
      </w:r>
      <w:r w:rsidRPr="00342423">
        <w:rPr>
          <w:noProof/>
          <w:sz w:val="28"/>
          <w:szCs w:val="28"/>
        </w:rPr>
        <w:t xml:space="preserve">ыписка </w:t>
      </w:r>
      <w:r w:rsidRPr="00342423">
        <w:rPr>
          <w:sz w:val="28"/>
          <w:szCs w:val="28"/>
        </w:rPr>
        <w:t>и</w:t>
      </w:r>
      <w:r w:rsidRPr="00342423">
        <w:rPr>
          <w:noProof/>
          <w:sz w:val="28"/>
          <w:szCs w:val="28"/>
        </w:rPr>
        <w:t xml:space="preserve">з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олговой </w:t>
      </w:r>
      <w:r w:rsidRPr="00342423">
        <w:rPr>
          <w:sz w:val="28"/>
          <w:szCs w:val="28"/>
        </w:rPr>
        <w:t>к</w:t>
      </w:r>
      <w:r w:rsidRPr="00342423">
        <w:rPr>
          <w:noProof/>
          <w:sz w:val="28"/>
          <w:szCs w:val="28"/>
        </w:rPr>
        <w:t xml:space="preserve">ниги </w:t>
      </w:r>
      <w:r w:rsidRPr="00342423">
        <w:rPr>
          <w:sz w:val="28"/>
          <w:szCs w:val="28"/>
        </w:rPr>
        <w:t>п</w:t>
      </w:r>
      <w:r w:rsidRPr="00342423">
        <w:rPr>
          <w:noProof/>
          <w:sz w:val="28"/>
          <w:szCs w:val="28"/>
        </w:rPr>
        <w:t xml:space="preserve">редоставляется </w:t>
      </w:r>
      <w:r w:rsidRPr="00342423">
        <w:rPr>
          <w:sz w:val="28"/>
          <w:szCs w:val="28"/>
        </w:rPr>
        <w:t>н</w:t>
      </w:r>
      <w:r w:rsidRPr="00342423">
        <w:rPr>
          <w:noProof/>
          <w:sz w:val="28"/>
          <w:szCs w:val="28"/>
        </w:rPr>
        <w:t xml:space="preserve">а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сновании </w:t>
      </w:r>
      <w:r w:rsidRPr="00342423">
        <w:rPr>
          <w:sz w:val="28"/>
          <w:szCs w:val="28"/>
        </w:rPr>
        <w:t>п</w:t>
      </w:r>
      <w:r w:rsidRPr="00342423">
        <w:rPr>
          <w:noProof/>
          <w:sz w:val="28"/>
          <w:szCs w:val="28"/>
        </w:rPr>
        <w:t xml:space="preserve">исьменного </w:t>
      </w:r>
      <w:r w:rsidRPr="00342423">
        <w:rPr>
          <w:sz w:val="28"/>
          <w:szCs w:val="28"/>
        </w:rPr>
        <w:t>з</w:t>
      </w:r>
      <w:r w:rsidRPr="00342423">
        <w:rPr>
          <w:noProof/>
          <w:sz w:val="28"/>
          <w:szCs w:val="28"/>
        </w:rPr>
        <w:t xml:space="preserve">апроса </w:t>
      </w:r>
      <w:r w:rsidRPr="00342423">
        <w:rPr>
          <w:sz w:val="28"/>
          <w:szCs w:val="28"/>
        </w:rPr>
        <w:t>з</w:t>
      </w:r>
      <w:r w:rsidRPr="00342423">
        <w:rPr>
          <w:noProof/>
          <w:sz w:val="28"/>
          <w:szCs w:val="28"/>
        </w:rPr>
        <w:t xml:space="preserve">а </w:t>
      </w:r>
      <w:r w:rsidRPr="00342423">
        <w:rPr>
          <w:sz w:val="28"/>
          <w:szCs w:val="28"/>
        </w:rPr>
        <w:t>п</w:t>
      </w:r>
      <w:r w:rsidRPr="00342423">
        <w:rPr>
          <w:noProof/>
          <w:sz w:val="28"/>
          <w:szCs w:val="28"/>
        </w:rPr>
        <w:t xml:space="preserve">одписью </w:t>
      </w:r>
      <w:r w:rsidRPr="00342423">
        <w:rPr>
          <w:sz w:val="28"/>
          <w:szCs w:val="28"/>
        </w:rPr>
        <w:t>у</w:t>
      </w:r>
      <w:r w:rsidRPr="00342423">
        <w:rPr>
          <w:noProof/>
          <w:sz w:val="28"/>
          <w:szCs w:val="28"/>
        </w:rPr>
        <w:t xml:space="preserve">полномоченного </w:t>
      </w:r>
      <w:r w:rsidRPr="00342423">
        <w:rPr>
          <w:sz w:val="28"/>
          <w:szCs w:val="28"/>
        </w:rPr>
        <w:t>к</w:t>
      </w:r>
      <w:r w:rsidRPr="00342423">
        <w:rPr>
          <w:noProof/>
          <w:sz w:val="28"/>
          <w:szCs w:val="28"/>
        </w:rPr>
        <w:t xml:space="preserve">редитором </w:t>
      </w:r>
      <w:r w:rsidRPr="00342423">
        <w:rPr>
          <w:sz w:val="28"/>
          <w:szCs w:val="28"/>
        </w:rPr>
        <w:t>л</w:t>
      </w:r>
      <w:r w:rsidRPr="00342423">
        <w:rPr>
          <w:noProof/>
          <w:sz w:val="28"/>
          <w:szCs w:val="28"/>
        </w:rPr>
        <w:t xml:space="preserve">ица. </w:t>
      </w:r>
    </w:p>
    <w:p w:rsidR="008C03A4" w:rsidRDefault="008C03A4" w:rsidP="008C0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423">
        <w:rPr>
          <w:noProof/>
          <w:sz w:val="28"/>
          <w:szCs w:val="28"/>
        </w:rPr>
        <w:t xml:space="preserve">3.3. </w:t>
      </w:r>
      <w:r w:rsidRPr="00342423">
        <w:rPr>
          <w:sz w:val="28"/>
          <w:szCs w:val="28"/>
        </w:rPr>
        <w:t>МКУ «</w:t>
      </w:r>
      <w:proofErr w:type="spellStart"/>
      <w:r w:rsidRPr="00342423">
        <w:rPr>
          <w:sz w:val="28"/>
          <w:szCs w:val="28"/>
        </w:rPr>
        <w:t>ЦБУиО</w:t>
      </w:r>
      <w:proofErr w:type="spellEnd"/>
      <w:r w:rsidRPr="00342423">
        <w:rPr>
          <w:sz w:val="28"/>
          <w:szCs w:val="28"/>
        </w:rPr>
        <w:t>» Терновского муниципального района н</w:t>
      </w:r>
      <w:r w:rsidRPr="00342423">
        <w:rPr>
          <w:noProof/>
          <w:sz w:val="28"/>
          <w:szCs w:val="28"/>
        </w:rPr>
        <w:t xml:space="preserve">а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сновании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анных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олговой </w:t>
      </w:r>
      <w:r w:rsidRPr="00342423">
        <w:rPr>
          <w:sz w:val="28"/>
          <w:szCs w:val="28"/>
        </w:rPr>
        <w:t>к</w:t>
      </w:r>
      <w:r w:rsidRPr="00342423">
        <w:rPr>
          <w:noProof/>
          <w:sz w:val="28"/>
          <w:szCs w:val="28"/>
        </w:rPr>
        <w:t xml:space="preserve">ниги </w:t>
      </w:r>
      <w:r w:rsidRPr="00342423">
        <w:rPr>
          <w:sz w:val="28"/>
          <w:szCs w:val="28"/>
        </w:rPr>
        <w:t>е</w:t>
      </w:r>
      <w:r w:rsidRPr="00342423">
        <w:rPr>
          <w:noProof/>
          <w:sz w:val="28"/>
          <w:szCs w:val="28"/>
        </w:rPr>
        <w:t xml:space="preserve">жемесячно </w:t>
      </w:r>
      <w:r w:rsidRPr="00342423">
        <w:rPr>
          <w:sz w:val="28"/>
          <w:szCs w:val="28"/>
        </w:rPr>
        <w:t>п</w:t>
      </w:r>
      <w:r w:rsidRPr="00342423">
        <w:rPr>
          <w:noProof/>
          <w:sz w:val="28"/>
          <w:szCs w:val="28"/>
        </w:rPr>
        <w:t xml:space="preserve">одводит </w:t>
      </w:r>
      <w:r w:rsidRPr="00342423">
        <w:rPr>
          <w:sz w:val="28"/>
          <w:szCs w:val="28"/>
        </w:rPr>
        <w:t>и</w:t>
      </w:r>
      <w:r w:rsidRPr="00342423">
        <w:rPr>
          <w:noProof/>
          <w:sz w:val="28"/>
          <w:szCs w:val="28"/>
        </w:rPr>
        <w:t xml:space="preserve">тоги </w:t>
      </w:r>
      <w:r w:rsidRPr="00342423">
        <w:rPr>
          <w:sz w:val="28"/>
          <w:szCs w:val="28"/>
        </w:rPr>
        <w:t>о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с</w:t>
      </w:r>
      <w:r w:rsidRPr="00342423">
        <w:rPr>
          <w:noProof/>
          <w:sz w:val="28"/>
          <w:szCs w:val="28"/>
        </w:rPr>
        <w:t xml:space="preserve">остоянии </w:t>
      </w:r>
      <w:r w:rsidRPr="00342423">
        <w:rPr>
          <w:sz w:val="28"/>
          <w:szCs w:val="28"/>
        </w:rPr>
        <w:t>и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вижении </w:t>
      </w:r>
      <w:r w:rsidRPr="00342423">
        <w:rPr>
          <w:sz w:val="28"/>
          <w:szCs w:val="28"/>
        </w:rPr>
        <w:t>н</w:t>
      </w:r>
      <w:r w:rsidRPr="00342423">
        <w:rPr>
          <w:noProof/>
          <w:sz w:val="28"/>
          <w:szCs w:val="28"/>
        </w:rPr>
        <w:t xml:space="preserve">акопленного </w:t>
      </w:r>
      <w:r w:rsidRPr="00342423">
        <w:rPr>
          <w:sz w:val="28"/>
          <w:szCs w:val="28"/>
        </w:rPr>
        <w:t>и</w:t>
      </w:r>
      <w:r w:rsidRPr="00342423">
        <w:rPr>
          <w:noProof/>
          <w:sz w:val="28"/>
          <w:szCs w:val="28"/>
        </w:rPr>
        <w:t xml:space="preserve"> </w:t>
      </w:r>
      <w:r w:rsidRPr="00342423">
        <w:rPr>
          <w:sz w:val="28"/>
          <w:szCs w:val="28"/>
        </w:rPr>
        <w:t>т</w:t>
      </w:r>
      <w:r w:rsidRPr="00342423">
        <w:rPr>
          <w:noProof/>
          <w:sz w:val="28"/>
          <w:szCs w:val="28"/>
        </w:rPr>
        <w:t xml:space="preserve">екущего </w:t>
      </w:r>
      <w:r w:rsidRPr="00342423">
        <w:rPr>
          <w:sz w:val="28"/>
          <w:szCs w:val="28"/>
        </w:rPr>
        <w:t>д</w:t>
      </w:r>
      <w:r w:rsidRPr="00342423">
        <w:rPr>
          <w:noProof/>
          <w:sz w:val="28"/>
          <w:szCs w:val="28"/>
        </w:rPr>
        <w:t xml:space="preserve">олга </w:t>
      </w: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  <w:r w:rsidRPr="00342423">
        <w:rPr>
          <w:sz w:val="28"/>
          <w:szCs w:val="28"/>
        </w:rPr>
        <w:t xml:space="preserve"> Терновского</w:t>
      </w:r>
      <w:r w:rsidRPr="002F017D">
        <w:rPr>
          <w:noProof/>
          <w:sz w:val="28"/>
          <w:szCs w:val="28"/>
        </w:rPr>
        <w:t xml:space="preserve"> </w:t>
      </w:r>
      <w:r w:rsidRPr="002F017D">
        <w:rPr>
          <w:sz w:val="28"/>
          <w:szCs w:val="28"/>
        </w:rPr>
        <w:t>м</w:t>
      </w:r>
      <w:r w:rsidRPr="002F017D">
        <w:rPr>
          <w:noProof/>
          <w:sz w:val="28"/>
          <w:szCs w:val="28"/>
        </w:rPr>
        <w:t xml:space="preserve">униципального </w:t>
      </w:r>
      <w:r w:rsidRPr="002F017D">
        <w:rPr>
          <w:sz w:val="28"/>
          <w:szCs w:val="28"/>
        </w:rPr>
        <w:t>района.</w:t>
      </w:r>
    </w:p>
    <w:p w:rsidR="008C03A4" w:rsidRDefault="008C03A4" w:rsidP="008C03A4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8C03A4" w:rsidRDefault="008C03A4" w:rsidP="008C03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ведения</w:t>
      </w:r>
    </w:p>
    <w:p w:rsidR="008C03A4" w:rsidRDefault="008C03A4" w:rsidP="008C03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долговой книги</w:t>
      </w:r>
    </w:p>
    <w:p w:rsidR="008C03A4" w:rsidRPr="00342423" w:rsidRDefault="008C03A4" w:rsidP="008C03A4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342423">
        <w:rPr>
          <w:sz w:val="28"/>
          <w:szCs w:val="20"/>
        </w:rPr>
        <w:t>Братковского</w:t>
      </w:r>
      <w:proofErr w:type="spellEnd"/>
      <w:r w:rsidRPr="00342423">
        <w:rPr>
          <w:sz w:val="28"/>
          <w:szCs w:val="20"/>
        </w:rPr>
        <w:t xml:space="preserve"> сельского поселения</w:t>
      </w:r>
    </w:p>
    <w:p w:rsidR="008C03A4" w:rsidRPr="00342423" w:rsidRDefault="008C03A4" w:rsidP="008C03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2423">
        <w:rPr>
          <w:sz w:val="28"/>
          <w:szCs w:val="28"/>
        </w:rPr>
        <w:t>Терновского муниципального района</w:t>
      </w:r>
    </w:p>
    <w:p w:rsidR="008C03A4" w:rsidRPr="00342423" w:rsidRDefault="008C03A4" w:rsidP="008C03A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7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422"/>
        <w:gridCol w:w="1659"/>
        <w:gridCol w:w="1409"/>
        <w:gridCol w:w="1670"/>
        <w:gridCol w:w="1457"/>
        <w:gridCol w:w="730"/>
      </w:tblGrid>
      <w:tr w:rsidR="008C03A4" w:rsidRPr="00342423" w:rsidTr="00270E4F">
        <w:trPr>
          <w:trHeight w:val="1104"/>
        </w:trPr>
        <w:tc>
          <w:tcPr>
            <w:tcW w:w="107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342423" w:rsidRDefault="008C03A4" w:rsidP="00270E4F">
            <w:pPr>
              <w:jc w:val="right"/>
            </w:pPr>
            <w:r w:rsidRPr="00342423">
              <w:t>форма 1</w:t>
            </w:r>
          </w:p>
          <w:p w:rsidR="008C03A4" w:rsidRPr="00342423" w:rsidRDefault="008C03A4" w:rsidP="00270E4F">
            <w:pPr>
              <w:jc w:val="right"/>
            </w:pPr>
          </w:p>
          <w:p w:rsidR="008C03A4" w:rsidRPr="00342423" w:rsidRDefault="008C03A4" w:rsidP="00270E4F">
            <w:pPr>
              <w:jc w:val="right"/>
            </w:pPr>
          </w:p>
        </w:tc>
      </w:tr>
      <w:tr w:rsidR="008C03A4" w:rsidRPr="00342423" w:rsidTr="00270E4F">
        <w:trPr>
          <w:trHeight w:val="126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342423" w:rsidRDefault="008C03A4" w:rsidP="00270E4F">
            <w:pPr>
              <w:jc w:val="center"/>
            </w:pPr>
            <w:r w:rsidRPr="00342423">
              <w:t>Сводная информация о муниципальном долге и расходах на его обслуживание</w:t>
            </w:r>
          </w:p>
        </w:tc>
      </w:tr>
      <w:tr w:rsidR="008C03A4" w:rsidRPr="00F47F68" w:rsidTr="00270E4F">
        <w:trPr>
          <w:trHeight w:val="315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F47F68" w:rsidRDefault="008C03A4" w:rsidP="00270E4F">
            <w:pPr>
              <w:jc w:val="center"/>
            </w:pPr>
            <w:proofErr w:type="spellStart"/>
            <w:r w:rsidRPr="00342423">
              <w:rPr>
                <w:sz w:val="28"/>
                <w:szCs w:val="20"/>
              </w:rPr>
              <w:t>Братковского</w:t>
            </w:r>
            <w:proofErr w:type="spellEnd"/>
            <w:r w:rsidRPr="00342423">
              <w:rPr>
                <w:sz w:val="28"/>
                <w:szCs w:val="20"/>
              </w:rPr>
              <w:t xml:space="preserve"> сельского поселения</w:t>
            </w:r>
            <w:r w:rsidRPr="00342423">
              <w:t xml:space="preserve"> Терновского муниципального района</w:t>
            </w:r>
          </w:p>
        </w:tc>
      </w:tr>
      <w:tr w:rsidR="008C03A4" w:rsidRPr="00F47F68" w:rsidTr="00270E4F">
        <w:trPr>
          <w:trHeight w:val="315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F47F68" w:rsidRDefault="008C03A4" w:rsidP="00270E4F">
            <w:pPr>
              <w:jc w:val="center"/>
            </w:pPr>
            <w:r w:rsidRPr="00F47F68">
              <w:t xml:space="preserve"> </w:t>
            </w:r>
            <w:proofErr w:type="gramStart"/>
            <w:r w:rsidRPr="00F47F68">
              <w:t>на</w:t>
            </w:r>
            <w:proofErr w:type="gramEnd"/>
            <w:r w:rsidRPr="00F47F68">
              <w:t xml:space="preserve"> ______________года</w:t>
            </w:r>
          </w:p>
        </w:tc>
      </w:tr>
      <w:tr w:rsidR="008C03A4" w:rsidRPr="00F47F68" w:rsidTr="00270E4F">
        <w:trPr>
          <w:trHeight w:val="3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F47F68" w:rsidRDefault="008C03A4" w:rsidP="00270E4F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F47F68" w:rsidRDefault="008C03A4" w:rsidP="00270E4F"/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F47F68" w:rsidRDefault="008C03A4" w:rsidP="00270E4F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F47F68" w:rsidRDefault="008C03A4" w:rsidP="00270E4F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F47F68" w:rsidRDefault="008C03A4" w:rsidP="00270E4F"/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F47F68" w:rsidRDefault="008C03A4" w:rsidP="00270E4F">
            <w:pPr>
              <w:jc w:val="right"/>
            </w:pPr>
            <w:r w:rsidRPr="00F47F68">
              <w:t>рублей</w:t>
            </w:r>
          </w:p>
        </w:tc>
      </w:tr>
      <w:tr w:rsidR="008C03A4" w:rsidRPr="00064761" w:rsidTr="00270E4F">
        <w:trPr>
          <w:trHeight w:val="1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Братковского</w:t>
            </w:r>
            <w:proofErr w:type="spellEnd"/>
            <w:r w:rsidRPr="00064761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Бюджетные кредиты, привлеченные от других бюджетов бюджетной системы РФ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Итого</w:t>
            </w:r>
          </w:p>
        </w:tc>
      </w:tr>
      <w:tr w:rsidR="008C03A4" w:rsidRPr="00064761" w:rsidTr="00270E4F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C03A4" w:rsidRPr="00064761" w:rsidTr="00270E4F">
        <w:trPr>
          <w:trHeight w:val="8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Объем муниципального долга в валюте РФ, всего, 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</w:tr>
      <w:tr w:rsidR="008C03A4" w:rsidRPr="00064761" w:rsidTr="00270E4F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</w:tr>
      <w:tr w:rsidR="008C03A4" w:rsidRPr="00064761" w:rsidTr="00270E4F">
        <w:trPr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 xml:space="preserve">в т. ч. просроченные долговые обязательства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</w:tr>
      <w:tr w:rsidR="008C03A4" w:rsidRPr="00064761" w:rsidTr="00270E4F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Расходы на обслуживание долга с нарастающим итогом, всего, 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</w:tr>
      <w:tr w:rsidR="008C03A4" w:rsidRPr="00064761" w:rsidTr="00270E4F">
        <w:trPr>
          <w:trHeight w:val="2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</w:tr>
      <w:tr w:rsidR="008C03A4" w:rsidRPr="00064761" w:rsidTr="00270E4F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Расходы на погашение долга с нарастающим  итогом, всего, 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</w:tr>
      <w:tr w:rsidR="008C03A4" w:rsidRPr="00064761" w:rsidTr="00270E4F">
        <w:trPr>
          <w:trHeight w:val="3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</w:tr>
      <w:tr w:rsidR="008C03A4" w:rsidRPr="00064761" w:rsidTr="00270E4F">
        <w:trPr>
          <w:trHeight w:val="68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 xml:space="preserve">Списание долга с нарастающим итогом, всего, в том числе: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</w:tr>
      <w:tr w:rsidR="008C03A4" w:rsidRPr="00064761" w:rsidTr="00270E4F">
        <w:trPr>
          <w:trHeight w:val="2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064761" w:rsidRDefault="008C03A4" w:rsidP="00270E4F">
            <w:pPr>
              <w:rPr>
                <w:sz w:val="20"/>
                <w:szCs w:val="20"/>
              </w:rPr>
            </w:pPr>
            <w:r w:rsidRPr="00064761">
              <w:rPr>
                <w:sz w:val="20"/>
                <w:szCs w:val="20"/>
              </w:rPr>
              <w:t>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3A4" w:rsidRPr="00064761" w:rsidRDefault="008C03A4" w:rsidP="00270E4F">
            <w:pPr>
              <w:jc w:val="right"/>
              <w:rPr>
                <w:sz w:val="20"/>
                <w:szCs w:val="20"/>
              </w:rPr>
            </w:pPr>
          </w:p>
        </w:tc>
      </w:tr>
    </w:tbl>
    <w:p w:rsidR="008C03A4" w:rsidRDefault="008C03A4" w:rsidP="008C03A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Директор МКУ «</w:t>
      </w:r>
      <w:proofErr w:type="spellStart"/>
      <w:r>
        <w:rPr>
          <w:sz w:val="20"/>
          <w:szCs w:val="20"/>
        </w:rPr>
        <w:t>ЦБУиО</w:t>
      </w:r>
      <w:proofErr w:type="spellEnd"/>
      <w:r>
        <w:rPr>
          <w:sz w:val="20"/>
          <w:szCs w:val="20"/>
        </w:rPr>
        <w:t xml:space="preserve">» </w:t>
      </w:r>
    </w:p>
    <w:p w:rsidR="008C03A4" w:rsidRPr="00F47F68" w:rsidRDefault="008C03A4" w:rsidP="008C03A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Терновского муниципального района </w:t>
      </w:r>
      <w:r w:rsidRPr="00F47F68">
        <w:rPr>
          <w:sz w:val="20"/>
          <w:szCs w:val="20"/>
        </w:rPr>
        <w:t xml:space="preserve">_____________________________ " ___ " _______________ </w:t>
      </w:r>
      <w:proofErr w:type="gramStart"/>
      <w:r w:rsidRPr="00F47F68">
        <w:rPr>
          <w:sz w:val="20"/>
          <w:szCs w:val="20"/>
        </w:rPr>
        <w:t>г</w:t>
      </w:r>
      <w:proofErr w:type="gramEnd"/>
      <w:r w:rsidRPr="00F47F68">
        <w:rPr>
          <w:sz w:val="20"/>
          <w:szCs w:val="20"/>
        </w:rPr>
        <w:t>.</w:t>
      </w:r>
    </w:p>
    <w:p w:rsidR="008C03A4" w:rsidRPr="00F47F68" w:rsidRDefault="008C03A4" w:rsidP="008C03A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7F68">
        <w:rPr>
          <w:sz w:val="20"/>
          <w:szCs w:val="20"/>
        </w:rPr>
        <w:t xml:space="preserve">        (должность)      </w:t>
      </w:r>
      <w:r>
        <w:rPr>
          <w:sz w:val="20"/>
          <w:szCs w:val="20"/>
        </w:rPr>
        <w:t xml:space="preserve">              </w:t>
      </w:r>
      <w:r w:rsidRPr="00F47F68">
        <w:rPr>
          <w:sz w:val="20"/>
          <w:szCs w:val="20"/>
        </w:rPr>
        <w:t xml:space="preserve">                (подпись) (расшифровка подписи)</w:t>
      </w:r>
    </w:p>
    <w:p w:rsidR="008C03A4" w:rsidRPr="00F47F68" w:rsidRDefault="008C03A4" w:rsidP="008C03A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C03A4" w:rsidRPr="00F47F68" w:rsidRDefault="008C03A4" w:rsidP="008C03A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7F68">
        <w:rPr>
          <w:sz w:val="20"/>
          <w:szCs w:val="20"/>
        </w:rPr>
        <w:t xml:space="preserve">Главный бухгалтер __ ____________________________________ " ___ " _______________  </w:t>
      </w:r>
      <w:proofErr w:type="gramStart"/>
      <w:r w:rsidRPr="00F47F68">
        <w:rPr>
          <w:sz w:val="20"/>
          <w:szCs w:val="20"/>
        </w:rPr>
        <w:t>г</w:t>
      </w:r>
      <w:proofErr w:type="gramEnd"/>
      <w:r w:rsidRPr="00F47F68">
        <w:rPr>
          <w:sz w:val="20"/>
          <w:szCs w:val="20"/>
        </w:rPr>
        <w:t>.</w:t>
      </w:r>
    </w:p>
    <w:p w:rsidR="008C03A4" w:rsidRPr="00F47F68" w:rsidRDefault="008C03A4" w:rsidP="008C03A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47F68">
        <w:rPr>
          <w:sz w:val="20"/>
          <w:szCs w:val="20"/>
        </w:rPr>
        <w:t xml:space="preserve">        (должность)                      (подпись) (расшифровка подписи)</w:t>
      </w:r>
    </w:p>
    <w:p w:rsidR="008C03A4" w:rsidRPr="00F47F68" w:rsidRDefault="008C03A4" w:rsidP="008C03A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C03A4" w:rsidRPr="00F47F68" w:rsidRDefault="008C03A4" w:rsidP="008C03A4">
      <w:pPr>
        <w:widowControl w:val="0"/>
        <w:tabs>
          <w:tab w:val="left" w:pos="8080"/>
        </w:tabs>
        <w:autoSpaceDE w:val="0"/>
        <w:autoSpaceDN w:val="0"/>
        <w:jc w:val="both"/>
        <w:rPr>
          <w:sz w:val="20"/>
          <w:szCs w:val="20"/>
        </w:rPr>
      </w:pPr>
      <w:r w:rsidRPr="00F47F68">
        <w:rPr>
          <w:sz w:val="20"/>
          <w:szCs w:val="20"/>
        </w:rPr>
        <w:t xml:space="preserve">Исполнитель ___________________________________________ " ___ " ________________ </w:t>
      </w:r>
      <w:proofErr w:type="gramStart"/>
      <w:r w:rsidRPr="00F47F68">
        <w:rPr>
          <w:sz w:val="20"/>
          <w:szCs w:val="20"/>
        </w:rPr>
        <w:t>г</w:t>
      </w:r>
      <w:proofErr w:type="gramEnd"/>
      <w:r w:rsidRPr="00F47F68">
        <w:rPr>
          <w:sz w:val="20"/>
          <w:szCs w:val="20"/>
        </w:rPr>
        <w:t>.</w:t>
      </w:r>
    </w:p>
    <w:p w:rsidR="008C03A4" w:rsidRDefault="008C03A4" w:rsidP="008C03A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</w:p>
    <w:p w:rsidR="008C03A4" w:rsidRDefault="008C03A4" w:rsidP="008C03A4">
      <w:pPr>
        <w:pStyle w:val="ConsPlusTitle"/>
        <w:spacing w:after="120"/>
        <w:ind w:firstLine="709"/>
        <w:jc w:val="center"/>
        <w:sectPr w:rsidR="008C03A4" w:rsidSect="003F41E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748" w:type="dxa"/>
        <w:tblInd w:w="95" w:type="dxa"/>
        <w:tblLook w:val="04A0" w:firstRow="1" w:lastRow="0" w:firstColumn="1" w:lastColumn="0" w:noHBand="0" w:noVBand="1"/>
      </w:tblPr>
      <w:tblGrid>
        <w:gridCol w:w="260"/>
        <w:gridCol w:w="277"/>
        <w:gridCol w:w="302"/>
        <w:gridCol w:w="268"/>
        <w:gridCol w:w="380"/>
        <w:gridCol w:w="384"/>
        <w:gridCol w:w="380"/>
        <w:gridCol w:w="430"/>
        <w:gridCol w:w="313"/>
        <w:gridCol w:w="368"/>
        <w:gridCol w:w="464"/>
        <w:gridCol w:w="401"/>
        <w:gridCol w:w="292"/>
        <w:gridCol w:w="313"/>
        <w:gridCol w:w="405"/>
        <w:gridCol w:w="372"/>
        <w:gridCol w:w="326"/>
        <w:gridCol w:w="380"/>
        <w:gridCol w:w="359"/>
        <w:gridCol w:w="347"/>
        <w:gridCol w:w="301"/>
        <w:gridCol w:w="464"/>
        <w:gridCol w:w="460"/>
        <w:gridCol w:w="338"/>
        <w:gridCol w:w="376"/>
        <w:gridCol w:w="313"/>
        <w:gridCol w:w="222"/>
        <w:gridCol w:w="6253"/>
      </w:tblGrid>
      <w:tr w:rsidR="008C03A4" w:rsidRPr="00066C9E" w:rsidTr="00270E4F">
        <w:trPr>
          <w:trHeight w:val="28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03A4" w:rsidRPr="00066C9E" w:rsidTr="00270E4F">
        <w:trPr>
          <w:trHeight w:val="300"/>
        </w:trPr>
        <w:tc>
          <w:tcPr>
            <w:tcW w:w="15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A4" w:rsidRPr="00066C9E" w:rsidRDefault="008C03A4" w:rsidP="00270E4F">
            <w:pPr>
              <w:jc w:val="right"/>
            </w:pPr>
          </w:p>
        </w:tc>
      </w:tr>
      <w:tr w:rsidR="008C03A4" w:rsidRPr="00066C9E" w:rsidTr="00270E4F">
        <w:trPr>
          <w:trHeight w:val="300"/>
        </w:trPr>
        <w:tc>
          <w:tcPr>
            <w:tcW w:w="157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66C9E">
              <w:rPr>
                <w:b/>
                <w:bCs/>
                <w:color w:val="000000"/>
                <w:sz w:val="32"/>
                <w:szCs w:val="32"/>
              </w:rPr>
              <w:t>Муниципальная долговая книга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42423">
              <w:rPr>
                <w:b/>
                <w:sz w:val="28"/>
                <w:szCs w:val="20"/>
              </w:rPr>
              <w:t>Братковского</w:t>
            </w:r>
            <w:proofErr w:type="spellEnd"/>
            <w:r w:rsidRPr="00342423">
              <w:rPr>
                <w:b/>
                <w:sz w:val="28"/>
                <w:szCs w:val="20"/>
              </w:rPr>
              <w:t xml:space="preserve"> сельского поселения</w:t>
            </w:r>
            <w:r w:rsidRPr="00066C9E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Терновского муниципального района</w:t>
            </w:r>
          </w:p>
        </w:tc>
      </w:tr>
      <w:tr w:rsidR="008C03A4" w:rsidRPr="00066C9E" w:rsidTr="00270E4F">
        <w:trPr>
          <w:trHeight w:val="570"/>
        </w:trPr>
        <w:tc>
          <w:tcPr>
            <w:tcW w:w="73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C9E">
              <w:rPr>
                <w:b/>
                <w:bCs/>
                <w:color w:val="000000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jc w:val="right"/>
              <w:rPr>
                <w:color w:val="000000"/>
              </w:rPr>
            </w:pPr>
            <w:r w:rsidRPr="00066C9E">
              <w:rPr>
                <w:color w:val="000000"/>
              </w:rPr>
              <w:t>рубль</w:t>
            </w:r>
          </w:p>
        </w:tc>
      </w:tr>
    </w:tbl>
    <w:p w:rsidR="008C03A4" w:rsidRDefault="008C03A4" w:rsidP="008C03A4">
      <w:pPr>
        <w:pStyle w:val="ConsPlusTitle"/>
        <w:spacing w:after="120"/>
        <w:ind w:firstLine="709"/>
        <w:jc w:val="center"/>
      </w:pPr>
    </w:p>
    <w:p w:rsidR="008C03A4" w:rsidRDefault="008C03A4" w:rsidP="008C03A4"/>
    <w:tbl>
      <w:tblPr>
        <w:tblW w:w="15464" w:type="dxa"/>
        <w:tblInd w:w="95" w:type="dxa"/>
        <w:tblLook w:val="04A0" w:firstRow="1" w:lastRow="0" w:firstColumn="1" w:lastColumn="0" w:noHBand="0" w:noVBand="1"/>
      </w:tblPr>
      <w:tblGrid>
        <w:gridCol w:w="1267"/>
        <w:gridCol w:w="1241"/>
        <w:gridCol w:w="1273"/>
        <w:gridCol w:w="1115"/>
        <w:gridCol w:w="1715"/>
        <w:gridCol w:w="1773"/>
        <w:gridCol w:w="1715"/>
        <w:gridCol w:w="2037"/>
        <w:gridCol w:w="1344"/>
        <w:gridCol w:w="1984"/>
      </w:tblGrid>
      <w:tr w:rsidR="008C03A4" w:rsidRPr="00066C9E" w:rsidTr="00270E4F">
        <w:trPr>
          <w:trHeight w:val="1248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Дата регистр.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Регистр</w:t>
            </w:r>
            <w:proofErr w:type="gramStart"/>
            <w:r w:rsidRPr="00066C9E">
              <w:rPr>
                <w:color w:val="000000"/>
              </w:rPr>
              <w:t>.</w:t>
            </w:r>
            <w:proofErr w:type="gramEnd"/>
            <w:r w:rsidRPr="00066C9E">
              <w:rPr>
                <w:color w:val="000000"/>
              </w:rPr>
              <w:t xml:space="preserve"> </w:t>
            </w:r>
            <w:proofErr w:type="gramStart"/>
            <w:r w:rsidRPr="00066C9E">
              <w:rPr>
                <w:color w:val="000000"/>
              </w:rPr>
              <w:t>н</w:t>
            </w:r>
            <w:proofErr w:type="gramEnd"/>
            <w:r w:rsidRPr="00066C9E">
              <w:rPr>
                <w:color w:val="000000"/>
              </w:rPr>
              <w:t>омер контракта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Регистр. номер (</w:t>
            </w:r>
            <w:proofErr w:type="spellStart"/>
            <w:r w:rsidRPr="00066C9E">
              <w:rPr>
                <w:color w:val="000000"/>
              </w:rPr>
              <w:t>цен</w:t>
            </w:r>
            <w:proofErr w:type="gramStart"/>
            <w:r w:rsidRPr="00066C9E">
              <w:rPr>
                <w:color w:val="000000"/>
              </w:rPr>
              <w:t>.б</w:t>
            </w:r>
            <w:proofErr w:type="gramEnd"/>
            <w:r w:rsidRPr="00066C9E">
              <w:rPr>
                <w:color w:val="000000"/>
              </w:rPr>
              <w:t>ум</w:t>
            </w:r>
            <w:proofErr w:type="spellEnd"/>
            <w:r w:rsidRPr="00066C9E">
              <w:rPr>
                <w:color w:val="000000"/>
              </w:rPr>
              <w:t>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Эмитент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>
              <w:t>Наименование</w:t>
            </w:r>
            <w:r w:rsidRPr="00066C9E">
              <w:rPr>
                <w:color w:val="000000"/>
              </w:rPr>
              <w:t xml:space="preserve"> и вид ценной бумаги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Основание для осуществления эмиссии ценных бумаг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>
              <w:t>Наименование</w:t>
            </w:r>
            <w:r w:rsidRPr="00066C9E">
              <w:rPr>
                <w:color w:val="000000"/>
              </w:rPr>
              <w:t xml:space="preserve"> депозитария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дата муниципального</w:t>
            </w:r>
            <w:r w:rsidRPr="00066C9E">
              <w:rPr>
                <w:color w:val="000000"/>
              </w:rPr>
              <w:t xml:space="preserve"> контракта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Срок начала/</w:t>
            </w:r>
            <w:r w:rsidRPr="00066C9E">
              <w:rPr>
                <w:color w:val="000000"/>
              </w:rPr>
              <w:br/>
              <w:t>окончания обращения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Номинальная стоимость одной ценной бумаги</w:t>
            </w:r>
          </w:p>
        </w:tc>
      </w:tr>
      <w:tr w:rsidR="008C03A4" w:rsidRPr="00066C9E" w:rsidTr="00270E4F">
        <w:trPr>
          <w:trHeight w:val="393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</w:tr>
      <w:tr w:rsidR="008C03A4" w:rsidRPr="00066C9E" w:rsidTr="00270E4F">
        <w:trPr>
          <w:trHeight w:val="31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10</w:t>
            </w:r>
          </w:p>
        </w:tc>
      </w:tr>
      <w:tr w:rsidR="008C03A4" w:rsidRPr="00066C9E" w:rsidTr="00270E4F">
        <w:trPr>
          <w:trHeight w:val="516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066C9E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03A4" w:rsidRPr="00066C9E" w:rsidTr="00270E4F">
        <w:trPr>
          <w:trHeight w:val="288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color w:val="000000"/>
                <w:sz w:val="22"/>
                <w:szCs w:val="22"/>
              </w:rPr>
            </w:pPr>
            <w:r w:rsidRPr="00066C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66C9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03A4" w:rsidRDefault="008C03A4" w:rsidP="008C03A4"/>
    <w:p w:rsidR="008C03A4" w:rsidRDefault="008C03A4" w:rsidP="008C03A4"/>
    <w:tbl>
      <w:tblPr>
        <w:tblW w:w="15523" w:type="dxa"/>
        <w:tblInd w:w="96" w:type="dxa"/>
        <w:tblLook w:val="04A0" w:firstRow="1" w:lastRow="0" w:firstColumn="1" w:lastColumn="0" w:noHBand="0" w:noVBand="1"/>
      </w:tblPr>
      <w:tblGrid>
        <w:gridCol w:w="2101"/>
        <w:gridCol w:w="1800"/>
        <w:gridCol w:w="1299"/>
        <w:gridCol w:w="1487"/>
        <w:gridCol w:w="1813"/>
        <w:gridCol w:w="1767"/>
        <w:gridCol w:w="1317"/>
        <w:gridCol w:w="2320"/>
        <w:gridCol w:w="1619"/>
      </w:tblGrid>
      <w:tr w:rsidR="008C03A4" w:rsidRPr="00066C9E" w:rsidTr="00270E4F">
        <w:trPr>
          <w:trHeight w:val="169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 xml:space="preserve">Объем </w:t>
            </w:r>
            <w:proofErr w:type="spellStart"/>
            <w:r w:rsidRPr="00066C9E">
              <w:rPr>
                <w:color w:val="000000"/>
              </w:rPr>
              <w:t>выпуск</w:t>
            </w:r>
            <w:proofErr w:type="gramStart"/>
            <w:r w:rsidRPr="00066C9E">
              <w:rPr>
                <w:color w:val="000000"/>
              </w:rPr>
              <w:t>a</w:t>
            </w:r>
            <w:proofErr w:type="spellEnd"/>
            <w:proofErr w:type="gramEnd"/>
            <w:r w:rsidRPr="00066C9E">
              <w:rPr>
                <w:color w:val="000000"/>
              </w:rPr>
              <w:t xml:space="preserve"> (дополнительного выпуска) по номинальной стоимости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% ставка купонного дохода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Сумма купонного дохода, подлежащая выплате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Установленная дата погашения ценных бумаг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Сумма номинальной стоимости ценных бумаг, подлежащих выплате в установленные даты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Объем долга по ценным бумагам на начало года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Дата размещения, доразмещения, выплата купонного дохода, выплаты номинальной стоимости ценных бумаг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Объем фактического размещения (по номинальной стоимости)</w:t>
            </w:r>
          </w:p>
        </w:tc>
      </w:tr>
      <w:tr w:rsidR="008C03A4" w:rsidRPr="00066C9E" w:rsidTr="00270E4F">
        <w:trPr>
          <w:trHeight w:val="569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066C9E" w:rsidRDefault="008C03A4" w:rsidP="00270E4F">
            <w:pPr>
              <w:rPr>
                <w:color w:val="000000"/>
              </w:rPr>
            </w:pPr>
          </w:p>
        </w:tc>
      </w:tr>
      <w:tr w:rsidR="008C03A4" w:rsidRPr="00066C9E" w:rsidTr="00270E4F">
        <w:trPr>
          <w:trHeight w:val="312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066C9E" w:rsidRDefault="008C03A4" w:rsidP="00270E4F">
            <w:pPr>
              <w:jc w:val="center"/>
              <w:rPr>
                <w:color w:val="000000"/>
              </w:rPr>
            </w:pPr>
            <w:r w:rsidRPr="00066C9E">
              <w:rPr>
                <w:color w:val="000000"/>
              </w:rPr>
              <w:t>19</w:t>
            </w:r>
          </w:p>
        </w:tc>
      </w:tr>
      <w:tr w:rsidR="008C03A4" w:rsidRPr="00066C9E" w:rsidTr="00270E4F">
        <w:trPr>
          <w:trHeight w:val="515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03A4" w:rsidRPr="00066C9E" w:rsidTr="00270E4F">
        <w:trPr>
          <w:trHeight w:val="288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066C9E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66C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03A4" w:rsidRDefault="008C03A4" w:rsidP="008C03A4"/>
    <w:p w:rsidR="008C03A4" w:rsidRDefault="008C03A4" w:rsidP="008C03A4"/>
    <w:tbl>
      <w:tblPr>
        <w:tblW w:w="15532" w:type="dxa"/>
        <w:tblInd w:w="92" w:type="dxa"/>
        <w:tblLook w:val="04A0" w:firstRow="1" w:lastRow="0" w:firstColumn="1" w:lastColumn="0" w:noHBand="0" w:noVBand="1"/>
      </w:tblPr>
      <w:tblGrid>
        <w:gridCol w:w="1601"/>
        <w:gridCol w:w="2384"/>
        <w:gridCol w:w="2119"/>
        <w:gridCol w:w="2417"/>
        <w:gridCol w:w="1701"/>
        <w:gridCol w:w="1697"/>
        <w:gridCol w:w="1705"/>
        <w:gridCol w:w="954"/>
        <w:gridCol w:w="954"/>
      </w:tblGrid>
      <w:tr w:rsidR="008C03A4" w:rsidRPr="00831F6B" w:rsidTr="00270E4F">
        <w:trPr>
          <w:trHeight w:val="835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Сведения о выплате по ценным бумагам на отчетную дату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Объем долга по ценным бумагам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Объем долга по ценным бумагам на отчетную дату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Сумма просроченной задолженности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Примечание</w:t>
            </w:r>
          </w:p>
        </w:tc>
      </w:tr>
      <w:tr w:rsidR="008C03A4" w:rsidRPr="00831F6B" w:rsidTr="00270E4F">
        <w:trPr>
          <w:trHeight w:val="1144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Номинальная стоимость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Купонный доход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Объем выпуска (дополнительного выпуска)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Купонный доход (подлежащий к выплате)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831F6B" w:rsidRDefault="008C03A4" w:rsidP="00270E4F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 xml:space="preserve">Номинальная стоимость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Купонный доход</w:t>
            </w:r>
          </w:p>
        </w:tc>
        <w:tc>
          <w:tcPr>
            <w:tcW w:w="19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831F6B" w:rsidRDefault="008C03A4" w:rsidP="00270E4F">
            <w:pPr>
              <w:rPr>
                <w:color w:val="000000"/>
              </w:rPr>
            </w:pPr>
          </w:p>
        </w:tc>
      </w:tr>
      <w:tr w:rsidR="008C03A4" w:rsidRPr="00831F6B" w:rsidTr="00270E4F">
        <w:trPr>
          <w:trHeight w:val="312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20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22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26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831F6B" w:rsidRDefault="008C03A4" w:rsidP="00270E4F">
            <w:pPr>
              <w:jc w:val="center"/>
              <w:rPr>
                <w:color w:val="000000"/>
              </w:rPr>
            </w:pPr>
            <w:r w:rsidRPr="00831F6B">
              <w:rPr>
                <w:color w:val="000000"/>
              </w:rPr>
              <w:t>27</w:t>
            </w:r>
          </w:p>
        </w:tc>
      </w:tr>
      <w:tr w:rsidR="008C03A4" w:rsidRPr="00831F6B" w:rsidTr="00270E4F">
        <w:trPr>
          <w:trHeight w:val="924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831F6B" w:rsidRDefault="008C03A4" w:rsidP="00270E4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1F6B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03A4" w:rsidRPr="00831F6B" w:rsidTr="00270E4F">
        <w:trPr>
          <w:trHeight w:val="288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831F6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1F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03A4" w:rsidRDefault="008C03A4" w:rsidP="008C03A4"/>
    <w:p w:rsidR="008C03A4" w:rsidRPr="00B90A50" w:rsidRDefault="008C03A4" w:rsidP="008C03A4">
      <w:pPr>
        <w:rPr>
          <w:sz w:val="28"/>
          <w:szCs w:val="28"/>
        </w:rPr>
      </w:pPr>
    </w:p>
    <w:p w:rsidR="008C03A4" w:rsidRPr="005D7624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D7624">
        <w:rPr>
          <w:sz w:val="28"/>
          <w:szCs w:val="28"/>
        </w:rPr>
        <w:t>Директор МКУ «</w:t>
      </w:r>
      <w:proofErr w:type="spellStart"/>
      <w:r w:rsidRPr="005D7624">
        <w:rPr>
          <w:sz w:val="28"/>
          <w:szCs w:val="28"/>
        </w:rPr>
        <w:t>ЦБУиО</w:t>
      </w:r>
      <w:proofErr w:type="spellEnd"/>
      <w:r w:rsidRPr="005D7624">
        <w:rPr>
          <w:sz w:val="28"/>
          <w:szCs w:val="28"/>
        </w:rPr>
        <w:t xml:space="preserve">» </w:t>
      </w:r>
    </w:p>
    <w:p w:rsidR="008C03A4" w:rsidRPr="00B90A50" w:rsidRDefault="008C03A4" w:rsidP="008C03A4">
      <w:pPr>
        <w:widowControl w:val="0"/>
        <w:tabs>
          <w:tab w:val="left" w:pos="11624"/>
        </w:tabs>
        <w:autoSpaceDE w:val="0"/>
        <w:autoSpaceDN w:val="0"/>
        <w:jc w:val="both"/>
        <w:rPr>
          <w:sz w:val="28"/>
          <w:szCs w:val="28"/>
        </w:rPr>
      </w:pPr>
      <w:r w:rsidRPr="005D7624">
        <w:rPr>
          <w:sz w:val="28"/>
          <w:szCs w:val="28"/>
        </w:rPr>
        <w:t xml:space="preserve">Терновского муниципального района </w:t>
      </w:r>
      <w:r w:rsidRPr="00B90A50">
        <w:rPr>
          <w:sz w:val="28"/>
          <w:szCs w:val="28"/>
        </w:rPr>
        <w:t>_____________________________ " ___ " ___________</w:t>
      </w:r>
      <w:r>
        <w:rPr>
          <w:sz w:val="28"/>
          <w:szCs w:val="28"/>
        </w:rPr>
        <w:t>___</w:t>
      </w:r>
      <w:r w:rsidRPr="00B90A50">
        <w:rPr>
          <w:sz w:val="28"/>
          <w:szCs w:val="28"/>
        </w:rPr>
        <w:t xml:space="preserve"> 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 xml:space="preserve">        (должность)             </w:t>
      </w:r>
      <w:r>
        <w:rPr>
          <w:sz w:val="28"/>
          <w:szCs w:val="28"/>
        </w:rPr>
        <w:t xml:space="preserve">                </w:t>
      </w:r>
      <w:r w:rsidRPr="00B90A50">
        <w:rPr>
          <w:sz w:val="28"/>
          <w:szCs w:val="28"/>
        </w:rPr>
        <w:t xml:space="preserve">         (подпись)</w:t>
      </w:r>
      <w:r>
        <w:rPr>
          <w:sz w:val="28"/>
          <w:szCs w:val="28"/>
        </w:rPr>
        <w:t xml:space="preserve"> </w:t>
      </w:r>
      <w:r w:rsidRPr="00B90A50">
        <w:rPr>
          <w:sz w:val="28"/>
          <w:szCs w:val="28"/>
        </w:rPr>
        <w:t xml:space="preserve"> (расшифровка подписи)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C03A4" w:rsidRPr="00B90A50" w:rsidRDefault="008C03A4" w:rsidP="008C03A4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>Главный бухгалтер __ ____________________________________ " ___ " _________</w:t>
      </w:r>
      <w:r>
        <w:rPr>
          <w:sz w:val="28"/>
          <w:szCs w:val="28"/>
        </w:rPr>
        <w:t>______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 xml:space="preserve">        (должность)                      (подпись)</w:t>
      </w:r>
      <w:r>
        <w:rPr>
          <w:sz w:val="28"/>
          <w:szCs w:val="28"/>
        </w:rPr>
        <w:t xml:space="preserve"> </w:t>
      </w:r>
      <w:r w:rsidRPr="00B90A50">
        <w:rPr>
          <w:sz w:val="28"/>
          <w:szCs w:val="28"/>
        </w:rPr>
        <w:t xml:space="preserve"> (расшифровка подписи)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C03A4" w:rsidRPr="00B90A50" w:rsidRDefault="008C03A4" w:rsidP="008C03A4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>Исполнитель ___________________________________________ " ___ " __________</w:t>
      </w:r>
      <w:r>
        <w:rPr>
          <w:sz w:val="28"/>
          <w:szCs w:val="28"/>
        </w:rPr>
        <w:t>___</w:t>
      </w:r>
      <w:r w:rsidRPr="00B90A50">
        <w:rPr>
          <w:sz w:val="28"/>
          <w:szCs w:val="28"/>
        </w:rPr>
        <w:t xml:space="preserve">__ 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Default="008C03A4" w:rsidP="008C03A4">
      <w:pPr>
        <w:tabs>
          <w:tab w:val="left" w:pos="345"/>
        </w:tabs>
        <w:rPr>
          <w:sz w:val="28"/>
        </w:rPr>
      </w:pPr>
      <w:r>
        <w:rPr>
          <w:sz w:val="28"/>
          <w:szCs w:val="28"/>
        </w:rPr>
        <w:t xml:space="preserve">                                                    (</w:t>
      </w:r>
      <w:r w:rsidRPr="00B90A50">
        <w:rPr>
          <w:sz w:val="28"/>
          <w:szCs w:val="28"/>
        </w:rPr>
        <w:t xml:space="preserve">подпись) </w:t>
      </w:r>
      <w:r>
        <w:rPr>
          <w:sz w:val="28"/>
          <w:szCs w:val="28"/>
        </w:rPr>
        <w:t xml:space="preserve">  </w:t>
      </w:r>
      <w:r w:rsidRPr="00B90A50">
        <w:rPr>
          <w:sz w:val="28"/>
          <w:szCs w:val="28"/>
        </w:rPr>
        <w:t>(расшифровка подписи)</w:t>
      </w:r>
    </w:p>
    <w:p w:rsidR="008C03A4" w:rsidRDefault="008C03A4" w:rsidP="008C03A4">
      <w:pPr>
        <w:tabs>
          <w:tab w:val="left" w:pos="345"/>
        </w:tabs>
        <w:rPr>
          <w:sz w:val="28"/>
        </w:rPr>
      </w:pPr>
    </w:p>
    <w:p w:rsidR="008C03A4" w:rsidRDefault="008C03A4" w:rsidP="008C03A4">
      <w:pPr>
        <w:tabs>
          <w:tab w:val="left" w:pos="345"/>
        </w:tabs>
        <w:rPr>
          <w:sz w:val="28"/>
        </w:rPr>
      </w:pPr>
    </w:p>
    <w:p w:rsidR="008C03A4" w:rsidRDefault="008C03A4" w:rsidP="008C03A4"/>
    <w:p w:rsidR="008C03A4" w:rsidRPr="00066C9E" w:rsidRDefault="008C03A4" w:rsidP="008C03A4">
      <w:r>
        <w:br w:type="page"/>
      </w:r>
    </w:p>
    <w:tbl>
      <w:tblPr>
        <w:tblW w:w="15895" w:type="dxa"/>
        <w:tblInd w:w="92" w:type="dxa"/>
        <w:tblLook w:val="04A0" w:firstRow="1" w:lastRow="0" w:firstColumn="1" w:lastColumn="0" w:noHBand="0" w:noVBand="1"/>
      </w:tblPr>
      <w:tblGrid>
        <w:gridCol w:w="263"/>
        <w:gridCol w:w="263"/>
        <w:gridCol w:w="267"/>
        <w:gridCol w:w="268"/>
        <w:gridCol w:w="257"/>
        <w:gridCol w:w="259"/>
        <w:gridCol w:w="262"/>
        <w:gridCol w:w="259"/>
        <w:gridCol w:w="259"/>
        <w:gridCol w:w="256"/>
        <w:gridCol w:w="256"/>
        <w:gridCol w:w="236"/>
        <w:gridCol w:w="229"/>
        <w:gridCol w:w="232"/>
        <w:gridCol w:w="228"/>
        <w:gridCol w:w="242"/>
        <w:gridCol w:w="238"/>
        <w:gridCol w:w="55"/>
        <w:gridCol w:w="199"/>
        <w:gridCol w:w="254"/>
        <w:gridCol w:w="242"/>
        <w:gridCol w:w="252"/>
        <w:gridCol w:w="222"/>
        <w:gridCol w:w="222"/>
        <w:gridCol w:w="222"/>
        <w:gridCol w:w="46"/>
        <w:gridCol w:w="176"/>
        <w:gridCol w:w="229"/>
        <w:gridCol w:w="319"/>
        <w:gridCol w:w="319"/>
        <w:gridCol w:w="319"/>
        <w:gridCol w:w="257"/>
        <w:gridCol w:w="62"/>
        <w:gridCol w:w="1845"/>
        <w:gridCol w:w="1781"/>
        <w:gridCol w:w="1656"/>
        <w:gridCol w:w="1093"/>
        <w:gridCol w:w="1470"/>
        <w:gridCol w:w="57"/>
        <w:gridCol w:w="324"/>
      </w:tblGrid>
      <w:tr w:rsidR="008C03A4" w:rsidRPr="003843B3" w:rsidTr="00270E4F">
        <w:trPr>
          <w:gridAfter w:val="2"/>
          <w:wAfter w:w="381" w:type="dxa"/>
          <w:trHeight w:val="348"/>
        </w:trPr>
        <w:tc>
          <w:tcPr>
            <w:tcW w:w="1551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A4" w:rsidRPr="003843B3" w:rsidRDefault="008C03A4" w:rsidP="00270E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43B3">
              <w:rPr>
                <w:b/>
                <w:bCs/>
                <w:color w:val="000000"/>
                <w:sz w:val="28"/>
                <w:szCs w:val="28"/>
              </w:rPr>
              <w:lastRenderedPageBreak/>
              <w:t>Кредиты от кредитных организаций</w:t>
            </w:r>
          </w:p>
        </w:tc>
      </w:tr>
      <w:tr w:rsidR="008C03A4" w:rsidRPr="003843B3" w:rsidTr="00270E4F">
        <w:trPr>
          <w:trHeight w:val="312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rPr>
                <w:color w:val="000000"/>
              </w:rPr>
            </w:pP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8C03A4" w:rsidRPr="003843B3" w:rsidRDefault="008C03A4" w:rsidP="00270E4F">
            <w:pPr>
              <w:jc w:val="right"/>
              <w:rPr>
                <w:color w:val="000000"/>
              </w:rPr>
            </w:pPr>
            <w:r w:rsidRPr="003843B3">
              <w:rPr>
                <w:color w:val="000000"/>
              </w:rPr>
              <w:t>рубль</w:t>
            </w:r>
          </w:p>
        </w:tc>
      </w:tr>
      <w:tr w:rsidR="008C03A4" w:rsidRPr="00F603A5" w:rsidTr="00270E4F">
        <w:trPr>
          <w:gridAfter w:val="1"/>
          <w:wAfter w:w="324" w:type="dxa"/>
          <w:trHeight w:val="915"/>
        </w:trPr>
        <w:tc>
          <w:tcPr>
            <w:tcW w:w="1061" w:type="dxa"/>
            <w:gridSpan w:val="4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Дата регистр.</w:t>
            </w:r>
          </w:p>
        </w:tc>
        <w:tc>
          <w:tcPr>
            <w:tcW w:w="1552" w:type="dxa"/>
            <w:gridSpan w:val="6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proofErr w:type="spellStart"/>
            <w:r w:rsidRPr="00F603A5">
              <w:rPr>
                <w:color w:val="000000"/>
              </w:rPr>
              <w:t>Регистрац</w:t>
            </w:r>
            <w:proofErr w:type="spellEnd"/>
            <w:r w:rsidRPr="00F603A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603A5">
              <w:rPr>
                <w:color w:val="000000"/>
              </w:rPr>
              <w:t>номер</w:t>
            </w:r>
          </w:p>
        </w:tc>
        <w:tc>
          <w:tcPr>
            <w:tcW w:w="1716" w:type="dxa"/>
            <w:gridSpan w:val="8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>
              <w:t>Наименование</w:t>
            </w:r>
            <w:r w:rsidRPr="00F603A5">
              <w:rPr>
                <w:color w:val="000000"/>
              </w:rPr>
              <w:t xml:space="preserve"> документа</w:t>
            </w:r>
          </w:p>
        </w:tc>
        <w:tc>
          <w:tcPr>
            <w:tcW w:w="1659" w:type="dxa"/>
            <w:gridSpan w:val="8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Номер контракта (соглашения)</w:t>
            </w:r>
          </w:p>
        </w:tc>
        <w:tc>
          <w:tcPr>
            <w:tcW w:w="1619" w:type="dxa"/>
            <w:gridSpan w:val="6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Дата заключения контракта (соглашения)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Основание для заключения контракта (соглашения)</w:t>
            </w:r>
          </w:p>
        </w:tc>
        <w:tc>
          <w:tcPr>
            <w:tcW w:w="178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>
              <w:t>Наименование</w:t>
            </w:r>
            <w:r w:rsidRPr="00F603A5">
              <w:rPr>
                <w:color w:val="000000"/>
              </w:rPr>
              <w:t xml:space="preserve"> кредитора</w:t>
            </w:r>
          </w:p>
        </w:tc>
        <w:tc>
          <w:tcPr>
            <w:tcW w:w="165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Сумма по контракту (соглашению)</w:t>
            </w:r>
          </w:p>
        </w:tc>
        <w:tc>
          <w:tcPr>
            <w:tcW w:w="109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Остаток по кредиту на начало года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Объем полученного кредита</w:t>
            </w:r>
          </w:p>
        </w:tc>
      </w:tr>
      <w:tr w:rsidR="008C03A4" w:rsidRPr="00F603A5" w:rsidTr="00270E4F">
        <w:trPr>
          <w:gridAfter w:val="1"/>
          <w:wAfter w:w="324" w:type="dxa"/>
          <w:trHeight w:val="288"/>
        </w:trPr>
        <w:tc>
          <w:tcPr>
            <w:tcW w:w="1061" w:type="dxa"/>
            <w:gridSpan w:val="4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552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716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659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</w:tr>
      <w:tr w:rsidR="008C03A4" w:rsidRPr="00F603A5" w:rsidTr="00270E4F">
        <w:trPr>
          <w:gridAfter w:val="1"/>
          <w:wAfter w:w="324" w:type="dxa"/>
          <w:trHeight w:val="369"/>
        </w:trPr>
        <w:tc>
          <w:tcPr>
            <w:tcW w:w="1061" w:type="dxa"/>
            <w:gridSpan w:val="4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552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716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659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</w:tr>
      <w:tr w:rsidR="008C03A4" w:rsidRPr="00F603A5" w:rsidTr="00270E4F">
        <w:trPr>
          <w:gridAfter w:val="1"/>
          <w:wAfter w:w="324" w:type="dxa"/>
          <w:trHeight w:val="312"/>
        </w:trPr>
        <w:tc>
          <w:tcPr>
            <w:tcW w:w="1061" w:type="dxa"/>
            <w:gridSpan w:val="4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2</w:t>
            </w:r>
          </w:p>
        </w:tc>
        <w:tc>
          <w:tcPr>
            <w:tcW w:w="17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3</w:t>
            </w:r>
          </w:p>
        </w:tc>
        <w:tc>
          <w:tcPr>
            <w:tcW w:w="1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4</w:t>
            </w:r>
          </w:p>
        </w:tc>
        <w:tc>
          <w:tcPr>
            <w:tcW w:w="1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9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10</w:t>
            </w:r>
          </w:p>
        </w:tc>
      </w:tr>
      <w:tr w:rsidR="008C03A4" w:rsidRPr="00F603A5" w:rsidTr="00270E4F">
        <w:trPr>
          <w:gridAfter w:val="1"/>
          <w:wAfter w:w="324" w:type="dxa"/>
          <w:trHeight w:val="288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603A5" w:rsidRDefault="008C03A4" w:rsidP="00270E4F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603A5" w:rsidRDefault="008C03A4" w:rsidP="00270E4F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1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03A4" w:rsidRPr="00F603A5" w:rsidTr="00270E4F">
        <w:trPr>
          <w:gridAfter w:val="1"/>
          <w:wAfter w:w="324" w:type="dxa"/>
          <w:trHeight w:val="288"/>
        </w:trPr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A4" w:rsidRPr="00F603A5" w:rsidRDefault="008C03A4" w:rsidP="00270E4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tbl>
      <w:tblPr>
        <w:tblW w:w="15609" w:type="dxa"/>
        <w:tblInd w:w="92" w:type="dxa"/>
        <w:tblLook w:val="04A0" w:firstRow="1" w:lastRow="0" w:firstColumn="1" w:lastColumn="0" w:noHBand="0" w:noVBand="1"/>
      </w:tblPr>
      <w:tblGrid>
        <w:gridCol w:w="1386"/>
        <w:gridCol w:w="1443"/>
        <w:gridCol w:w="1727"/>
        <w:gridCol w:w="1605"/>
        <w:gridCol w:w="1586"/>
        <w:gridCol w:w="1817"/>
        <w:gridCol w:w="1592"/>
        <w:gridCol w:w="1792"/>
        <w:gridCol w:w="2661"/>
      </w:tblGrid>
      <w:tr w:rsidR="008C03A4" w:rsidRPr="00F603A5" w:rsidTr="00270E4F">
        <w:trPr>
          <w:trHeight w:val="915"/>
        </w:trPr>
        <w:tc>
          <w:tcPr>
            <w:tcW w:w="13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Дата получения кредита</w:t>
            </w:r>
          </w:p>
        </w:tc>
        <w:tc>
          <w:tcPr>
            <w:tcW w:w="144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Процентная ставка по кредиту</w:t>
            </w:r>
          </w:p>
        </w:tc>
        <w:tc>
          <w:tcPr>
            <w:tcW w:w="172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Фактическое использование кредита</w:t>
            </w:r>
          </w:p>
        </w:tc>
        <w:tc>
          <w:tcPr>
            <w:tcW w:w="160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Цена контракта (соглашения) (остаток)</w:t>
            </w:r>
          </w:p>
        </w:tc>
        <w:tc>
          <w:tcPr>
            <w:tcW w:w="15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Дата окончания контракта (соглашения)</w:t>
            </w:r>
          </w:p>
        </w:tc>
        <w:tc>
          <w:tcPr>
            <w:tcW w:w="181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 xml:space="preserve">Установленные даты выплат </w:t>
            </w:r>
            <w:proofErr w:type="spellStart"/>
            <w:r w:rsidRPr="00F603A5">
              <w:rPr>
                <w:color w:val="000000"/>
              </w:rPr>
              <w:t>процентых</w:t>
            </w:r>
            <w:proofErr w:type="spellEnd"/>
            <w:r w:rsidRPr="00F603A5">
              <w:rPr>
                <w:color w:val="000000"/>
              </w:rPr>
              <w:t xml:space="preserve"> платежей</w:t>
            </w:r>
          </w:p>
        </w:tc>
        <w:tc>
          <w:tcPr>
            <w:tcW w:w="15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Сумма процентных платежей, подлежащая выплате</w:t>
            </w:r>
          </w:p>
        </w:tc>
        <w:tc>
          <w:tcPr>
            <w:tcW w:w="17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Дата погашения кредита, установленная контрактом (соглашением)</w:t>
            </w:r>
          </w:p>
        </w:tc>
        <w:tc>
          <w:tcPr>
            <w:tcW w:w="266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Сумма погашения кредита, подлежащая выплате в даты, установленная контрактом (соглашением)</w:t>
            </w:r>
          </w:p>
        </w:tc>
      </w:tr>
      <w:tr w:rsidR="008C03A4" w:rsidRPr="00F603A5" w:rsidTr="00270E4F">
        <w:trPr>
          <w:trHeight w:val="288"/>
        </w:trPr>
        <w:tc>
          <w:tcPr>
            <w:tcW w:w="13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72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5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81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7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266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</w:tr>
      <w:tr w:rsidR="008C03A4" w:rsidRPr="00F603A5" w:rsidTr="00270E4F">
        <w:trPr>
          <w:trHeight w:val="696"/>
        </w:trPr>
        <w:tc>
          <w:tcPr>
            <w:tcW w:w="13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72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5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81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17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  <w:tc>
          <w:tcPr>
            <w:tcW w:w="266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603A5" w:rsidRDefault="008C03A4" w:rsidP="00270E4F">
            <w:pPr>
              <w:rPr>
                <w:color w:val="000000"/>
              </w:rPr>
            </w:pPr>
          </w:p>
        </w:tc>
      </w:tr>
      <w:tr w:rsidR="008C03A4" w:rsidRPr="00F603A5" w:rsidTr="00270E4F">
        <w:trPr>
          <w:trHeight w:val="312"/>
        </w:trPr>
        <w:tc>
          <w:tcPr>
            <w:tcW w:w="1386" w:type="dxa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F603A5" w:rsidRDefault="008C03A4" w:rsidP="00270E4F">
            <w:pPr>
              <w:jc w:val="center"/>
              <w:rPr>
                <w:color w:val="000000"/>
              </w:rPr>
            </w:pPr>
            <w:r w:rsidRPr="00F603A5">
              <w:rPr>
                <w:color w:val="000000"/>
              </w:rPr>
              <w:t>19</w:t>
            </w:r>
          </w:p>
        </w:tc>
      </w:tr>
      <w:tr w:rsidR="008C03A4" w:rsidRPr="00F603A5" w:rsidTr="00270E4F">
        <w:trPr>
          <w:trHeight w:val="28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03A4" w:rsidRPr="00F603A5" w:rsidTr="00270E4F">
        <w:trPr>
          <w:trHeight w:val="28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603A5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tbl>
      <w:tblPr>
        <w:tblW w:w="16120" w:type="dxa"/>
        <w:tblInd w:w="92" w:type="dxa"/>
        <w:tblLook w:val="04A0" w:firstRow="1" w:lastRow="0" w:firstColumn="1" w:lastColumn="0" w:noHBand="0" w:noVBand="1"/>
      </w:tblPr>
      <w:tblGrid>
        <w:gridCol w:w="1710"/>
        <w:gridCol w:w="1806"/>
        <w:gridCol w:w="1397"/>
        <w:gridCol w:w="974"/>
        <w:gridCol w:w="956"/>
        <w:gridCol w:w="1235"/>
        <w:gridCol w:w="1259"/>
        <w:gridCol w:w="1288"/>
        <w:gridCol w:w="1240"/>
        <w:gridCol w:w="1397"/>
        <w:gridCol w:w="956"/>
        <w:gridCol w:w="1902"/>
      </w:tblGrid>
      <w:tr w:rsidR="008C03A4" w:rsidRPr="003939DB" w:rsidTr="00270E4F">
        <w:trPr>
          <w:trHeight w:val="915"/>
        </w:trPr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Погашено на отчетную дату</w:t>
            </w:r>
          </w:p>
        </w:tc>
        <w:tc>
          <w:tcPr>
            <w:tcW w:w="3782" w:type="dxa"/>
            <w:gridSpan w:val="3"/>
            <w:tcBorders>
              <w:top w:val="single" w:sz="4" w:space="0" w:color="080000"/>
              <w:left w:val="single" w:sz="4" w:space="0" w:color="auto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Объем долга на отчетную дату</w:t>
            </w:r>
          </w:p>
        </w:tc>
        <w:tc>
          <w:tcPr>
            <w:tcW w:w="3593" w:type="dxa"/>
            <w:gridSpan w:val="3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 xml:space="preserve">В том числе </w:t>
            </w:r>
            <w:proofErr w:type="gramStart"/>
            <w:r w:rsidRPr="003939DB">
              <w:rPr>
                <w:color w:val="000000"/>
              </w:rPr>
              <w:t>просроченная</w:t>
            </w:r>
            <w:proofErr w:type="gramEnd"/>
          </w:p>
        </w:tc>
        <w:tc>
          <w:tcPr>
            <w:tcW w:w="190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Иные сведения</w:t>
            </w:r>
          </w:p>
        </w:tc>
      </w:tr>
      <w:tr w:rsidR="008C03A4" w:rsidRPr="003939DB" w:rsidTr="00270E4F">
        <w:trPr>
          <w:trHeight w:val="41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Дата погашения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Основной долг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Проценты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Пени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Всего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Основной долг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Проценты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Основной долг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Проценты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Всего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</w:tr>
      <w:tr w:rsidR="008C03A4" w:rsidRPr="003939DB" w:rsidTr="00270E4F">
        <w:trPr>
          <w:trHeight w:val="1052"/>
        </w:trPr>
        <w:tc>
          <w:tcPr>
            <w:tcW w:w="171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3939DB" w:rsidRDefault="008C03A4" w:rsidP="00270E4F">
            <w:pPr>
              <w:rPr>
                <w:color w:val="000000"/>
              </w:rPr>
            </w:pPr>
          </w:p>
        </w:tc>
      </w:tr>
      <w:tr w:rsidR="008C03A4" w:rsidRPr="003939DB" w:rsidTr="00270E4F">
        <w:trPr>
          <w:trHeight w:val="312"/>
        </w:trPr>
        <w:tc>
          <w:tcPr>
            <w:tcW w:w="1710" w:type="dxa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30</w:t>
            </w:r>
          </w:p>
        </w:tc>
        <w:tc>
          <w:tcPr>
            <w:tcW w:w="1902" w:type="dxa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3939DB" w:rsidRDefault="008C03A4" w:rsidP="00270E4F">
            <w:pPr>
              <w:jc w:val="center"/>
              <w:rPr>
                <w:color w:val="000000"/>
              </w:rPr>
            </w:pPr>
            <w:r w:rsidRPr="003939DB">
              <w:rPr>
                <w:color w:val="000000"/>
              </w:rPr>
              <w:t>31</w:t>
            </w:r>
          </w:p>
        </w:tc>
      </w:tr>
      <w:tr w:rsidR="008C03A4" w:rsidRPr="003939DB" w:rsidTr="00270E4F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03A4" w:rsidRPr="003939DB" w:rsidTr="00270E4F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3939DB" w:rsidRDefault="008C03A4" w:rsidP="00270E4F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</w:tr>
    </w:tbl>
    <w:p w:rsidR="008C03A4" w:rsidRDefault="008C03A4" w:rsidP="008C03A4"/>
    <w:p w:rsidR="008C03A4" w:rsidRPr="005D7624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D7624">
        <w:rPr>
          <w:sz w:val="28"/>
          <w:szCs w:val="28"/>
        </w:rPr>
        <w:t>Директор МКУ «</w:t>
      </w:r>
      <w:proofErr w:type="spellStart"/>
      <w:r w:rsidRPr="005D7624">
        <w:rPr>
          <w:sz w:val="28"/>
          <w:szCs w:val="28"/>
        </w:rPr>
        <w:t>ЦБУиО</w:t>
      </w:r>
      <w:proofErr w:type="spellEnd"/>
      <w:r w:rsidRPr="005D7624">
        <w:rPr>
          <w:sz w:val="28"/>
          <w:szCs w:val="28"/>
        </w:rPr>
        <w:t xml:space="preserve">» </w:t>
      </w:r>
    </w:p>
    <w:p w:rsidR="008C03A4" w:rsidRPr="00B90A50" w:rsidRDefault="008C03A4" w:rsidP="008C03A4">
      <w:pPr>
        <w:widowControl w:val="0"/>
        <w:tabs>
          <w:tab w:val="left" w:pos="11624"/>
        </w:tabs>
        <w:autoSpaceDE w:val="0"/>
        <w:autoSpaceDN w:val="0"/>
        <w:jc w:val="both"/>
        <w:rPr>
          <w:sz w:val="28"/>
          <w:szCs w:val="28"/>
        </w:rPr>
      </w:pPr>
      <w:r w:rsidRPr="005D7624">
        <w:rPr>
          <w:sz w:val="28"/>
          <w:szCs w:val="28"/>
        </w:rPr>
        <w:t>Терновского муниципального района</w:t>
      </w:r>
      <w:r>
        <w:rPr>
          <w:sz w:val="20"/>
          <w:szCs w:val="20"/>
        </w:rPr>
        <w:t xml:space="preserve"> </w:t>
      </w:r>
      <w:r w:rsidRPr="00B90A50">
        <w:rPr>
          <w:sz w:val="28"/>
          <w:szCs w:val="28"/>
        </w:rPr>
        <w:t>_____________________________ " ___ " ___________</w:t>
      </w:r>
      <w:r>
        <w:rPr>
          <w:sz w:val="28"/>
          <w:szCs w:val="28"/>
        </w:rPr>
        <w:t>___</w:t>
      </w:r>
      <w:r w:rsidRPr="00B90A50">
        <w:rPr>
          <w:sz w:val="28"/>
          <w:szCs w:val="28"/>
        </w:rPr>
        <w:t xml:space="preserve"> 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 xml:space="preserve">        (должность)           </w:t>
      </w:r>
      <w:r>
        <w:rPr>
          <w:sz w:val="28"/>
          <w:szCs w:val="28"/>
        </w:rPr>
        <w:t xml:space="preserve">                </w:t>
      </w:r>
      <w:r w:rsidRPr="00B90A50">
        <w:rPr>
          <w:sz w:val="28"/>
          <w:szCs w:val="28"/>
        </w:rPr>
        <w:t xml:space="preserve">           (подпись)</w:t>
      </w:r>
      <w:r>
        <w:rPr>
          <w:sz w:val="28"/>
          <w:szCs w:val="28"/>
        </w:rPr>
        <w:t xml:space="preserve"> </w:t>
      </w:r>
      <w:r w:rsidRPr="00B90A50">
        <w:rPr>
          <w:sz w:val="28"/>
          <w:szCs w:val="28"/>
        </w:rPr>
        <w:t xml:space="preserve"> (расшифровка подписи)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C03A4" w:rsidRPr="00B90A50" w:rsidRDefault="008C03A4" w:rsidP="008C03A4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>Главный бухгалтер __ ____________________________________ " ___ " _________</w:t>
      </w:r>
      <w:r>
        <w:rPr>
          <w:sz w:val="28"/>
          <w:szCs w:val="28"/>
        </w:rPr>
        <w:t>______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 xml:space="preserve">        (должность)                      (подпись)</w:t>
      </w:r>
      <w:r>
        <w:rPr>
          <w:sz w:val="28"/>
          <w:szCs w:val="28"/>
        </w:rPr>
        <w:t xml:space="preserve"> </w:t>
      </w:r>
      <w:r w:rsidRPr="00B90A50">
        <w:rPr>
          <w:sz w:val="28"/>
          <w:szCs w:val="28"/>
        </w:rPr>
        <w:t xml:space="preserve"> (расшифровка подписи)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C03A4" w:rsidRPr="00B90A50" w:rsidRDefault="008C03A4" w:rsidP="008C03A4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>Исполнитель ___________________________________________ " ___ " __________</w:t>
      </w:r>
      <w:r>
        <w:rPr>
          <w:sz w:val="28"/>
          <w:szCs w:val="28"/>
        </w:rPr>
        <w:t>___</w:t>
      </w:r>
      <w:r w:rsidRPr="00B90A50">
        <w:rPr>
          <w:sz w:val="28"/>
          <w:szCs w:val="28"/>
        </w:rPr>
        <w:t xml:space="preserve">__ 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Default="008C03A4" w:rsidP="008C03A4">
      <w:pPr>
        <w:tabs>
          <w:tab w:val="left" w:pos="345"/>
        </w:tabs>
        <w:rPr>
          <w:sz w:val="28"/>
        </w:rPr>
      </w:pPr>
      <w:r>
        <w:rPr>
          <w:sz w:val="28"/>
          <w:szCs w:val="28"/>
        </w:rPr>
        <w:t xml:space="preserve">                                                    (</w:t>
      </w:r>
      <w:r w:rsidRPr="00B90A50">
        <w:rPr>
          <w:sz w:val="28"/>
          <w:szCs w:val="28"/>
        </w:rPr>
        <w:t xml:space="preserve">подпись) </w:t>
      </w:r>
      <w:r>
        <w:rPr>
          <w:sz w:val="28"/>
          <w:szCs w:val="28"/>
        </w:rPr>
        <w:t xml:space="preserve">  </w:t>
      </w:r>
      <w:r w:rsidRPr="00B90A50">
        <w:rPr>
          <w:sz w:val="28"/>
          <w:szCs w:val="28"/>
        </w:rPr>
        <w:t>(расшифровка подписи)</w:t>
      </w:r>
    </w:p>
    <w:p w:rsidR="008C03A4" w:rsidRDefault="008C03A4" w:rsidP="008C03A4"/>
    <w:p w:rsidR="008C03A4" w:rsidRPr="00066C9E" w:rsidRDefault="008C03A4" w:rsidP="008C03A4">
      <w:r>
        <w:br w:type="page"/>
      </w:r>
    </w:p>
    <w:tbl>
      <w:tblPr>
        <w:tblW w:w="16172" w:type="dxa"/>
        <w:tblInd w:w="96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66"/>
        <w:gridCol w:w="227"/>
        <w:gridCol w:w="243"/>
        <w:gridCol w:w="232"/>
        <w:gridCol w:w="226"/>
        <w:gridCol w:w="279"/>
        <w:gridCol w:w="248"/>
        <w:gridCol w:w="256"/>
        <w:gridCol w:w="222"/>
        <w:gridCol w:w="252"/>
        <w:gridCol w:w="27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890"/>
      </w:tblGrid>
      <w:tr w:rsidR="008C03A4" w:rsidRPr="00C30A53" w:rsidTr="00270E4F">
        <w:trPr>
          <w:trHeight w:val="348"/>
        </w:trPr>
        <w:tc>
          <w:tcPr>
            <w:tcW w:w="161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3A4" w:rsidRPr="00C30A53" w:rsidRDefault="008C03A4" w:rsidP="00270E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A53">
              <w:rPr>
                <w:b/>
                <w:bCs/>
                <w:color w:val="000000"/>
                <w:sz w:val="28"/>
                <w:szCs w:val="28"/>
              </w:rPr>
              <w:lastRenderedPageBreak/>
              <w:t>Бюджетные кредиты от бюджетов других уровней бюджетной системы Российской Федерации</w:t>
            </w:r>
          </w:p>
        </w:tc>
      </w:tr>
      <w:tr w:rsidR="008C03A4" w:rsidRPr="00C30A53" w:rsidTr="00270E4F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rPr>
                <w:color w:val="000000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A4" w:rsidRPr="00C30A53" w:rsidRDefault="008C03A4" w:rsidP="00270E4F">
            <w:pPr>
              <w:jc w:val="right"/>
              <w:rPr>
                <w:color w:val="000000"/>
              </w:rPr>
            </w:pPr>
            <w:r w:rsidRPr="00C30A53">
              <w:rPr>
                <w:color w:val="000000"/>
              </w:rPr>
              <w:t>рубль</w:t>
            </w:r>
          </w:p>
        </w:tc>
      </w:tr>
    </w:tbl>
    <w:p w:rsidR="008C03A4" w:rsidRDefault="008C03A4" w:rsidP="008C03A4"/>
    <w:tbl>
      <w:tblPr>
        <w:tblW w:w="16083" w:type="dxa"/>
        <w:tblInd w:w="96" w:type="dxa"/>
        <w:tblLook w:val="04A0" w:firstRow="1" w:lastRow="0" w:firstColumn="1" w:lastColumn="0" w:noHBand="0" w:noVBand="1"/>
      </w:tblPr>
      <w:tblGrid>
        <w:gridCol w:w="1101"/>
        <w:gridCol w:w="1745"/>
        <w:gridCol w:w="1328"/>
        <w:gridCol w:w="2501"/>
        <w:gridCol w:w="1307"/>
        <w:gridCol w:w="2808"/>
        <w:gridCol w:w="1299"/>
        <w:gridCol w:w="2066"/>
        <w:gridCol w:w="1928"/>
      </w:tblGrid>
      <w:tr w:rsidR="008C03A4" w:rsidRPr="00F964F4" w:rsidTr="00270E4F">
        <w:trPr>
          <w:trHeight w:val="300"/>
        </w:trPr>
        <w:tc>
          <w:tcPr>
            <w:tcW w:w="110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964F4" w:rsidRDefault="008C03A4" w:rsidP="00270E4F">
            <w:pPr>
              <w:jc w:val="center"/>
            </w:pPr>
            <w:r w:rsidRPr="00F964F4">
              <w:t>Дата регистр.</w:t>
            </w:r>
          </w:p>
        </w:tc>
        <w:tc>
          <w:tcPr>
            <w:tcW w:w="174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Default="008C03A4" w:rsidP="00270E4F">
            <w:pPr>
              <w:jc w:val="center"/>
            </w:pPr>
            <w:proofErr w:type="spellStart"/>
            <w:r w:rsidRPr="00F964F4">
              <w:t>Регистрац</w:t>
            </w:r>
            <w:proofErr w:type="spellEnd"/>
            <w:r w:rsidRPr="00F964F4">
              <w:t>.</w:t>
            </w:r>
          </w:p>
          <w:p w:rsidR="008C03A4" w:rsidRPr="00F964F4" w:rsidRDefault="008C03A4" w:rsidP="00270E4F">
            <w:pPr>
              <w:jc w:val="center"/>
            </w:pPr>
            <w:r w:rsidRPr="00F964F4">
              <w:t>номер</w:t>
            </w:r>
          </w:p>
        </w:tc>
        <w:tc>
          <w:tcPr>
            <w:tcW w:w="132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964F4" w:rsidRDefault="008C03A4" w:rsidP="00270E4F">
            <w:pPr>
              <w:jc w:val="center"/>
            </w:pPr>
            <w:r w:rsidRPr="00F964F4">
              <w:t>Основание для получения кредита</w:t>
            </w:r>
          </w:p>
        </w:tc>
        <w:tc>
          <w:tcPr>
            <w:tcW w:w="250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Номер соглашения (</w:t>
            </w:r>
            <w:proofErr w:type="spellStart"/>
            <w:r w:rsidRPr="00F964F4">
              <w:rPr>
                <w:color w:val="000000"/>
              </w:rPr>
              <w:t>допрлнительного</w:t>
            </w:r>
            <w:proofErr w:type="spellEnd"/>
            <w:r w:rsidRPr="00F964F4">
              <w:rPr>
                <w:color w:val="000000"/>
              </w:rPr>
              <w:t xml:space="preserve"> соглашения)</w:t>
            </w:r>
          </w:p>
        </w:tc>
        <w:tc>
          <w:tcPr>
            <w:tcW w:w="130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Остаток по кредиту на начало года</w:t>
            </w:r>
          </w:p>
        </w:tc>
        <w:tc>
          <w:tcPr>
            <w:tcW w:w="280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Дата заключения соглашения (дополнительного соглашения)</w:t>
            </w:r>
          </w:p>
        </w:tc>
        <w:tc>
          <w:tcPr>
            <w:tcW w:w="129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Дата получения кредита</w:t>
            </w:r>
          </w:p>
        </w:tc>
        <w:tc>
          <w:tcPr>
            <w:tcW w:w="206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Объем предоставленного кредита</w:t>
            </w:r>
          </w:p>
        </w:tc>
        <w:tc>
          <w:tcPr>
            <w:tcW w:w="192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Орган, предоставивший кредит</w:t>
            </w:r>
          </w:p>
        </w:tc>
      </w:tr>
      <w:tr w:rsidR="008C03A4" w:rsidRPr="00F964F4" w:rsidTr="00270E4F">
        <w:trPr>
          <w:trHeight w:val="1437"/>
        </w:trPr>
        <w:tc>
          <w:tcPr>
            <w:tcW w:w="110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964F4" w:rsidRDefault="008C03A4" w:rsidP="00270E4F"/>
        </w:tc>
        <w:tc>
          <w:tcPr>
            <w:tcW w:w="174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964F4" w:rsidRDefault="008C03A4" w:rsidP="00270E4F"/>
        </w:tc>
        <w:tc>
          <w:tcPr>
            <w:tcW w:w="132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964F4" w:rsidRDefault="008C03A4" w:rsidP="00270E4F"/>
        </w:tc>
        <w:tc>
          <w:tcPr>
            <w:tcW w:w="250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964F4" w:rsidRDefault="008C03A4" w:rsidP="00270E4F">
            <w:pPr>
              <w:rPr>
                <w:color w:val="000000"/>
              </w:rPr>
            </w:pPr>
          </w:p>
        </w:tc>
        <w:tc>
          <w:tcPr>
            <w:tcW w:w="130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964F4" w:rsidRDefault="008C03A4" w:rsidP="00270E4F">
            <w:pPr>
              <w:rPr>
                <w:color w:val="000000"/>
              </w:rPr>
            </w:pPr>
          </w:p>
        </w:tc>
        <w:tc>
          <w:tcPr>
            <w:tcW w:w="280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964F4" w:rsidRDefault="008C03A4" w:rsidP="00270E4F">
            <w:pPr>
              <w:rPr>
                <w:color w:val="000000"/>
              </w:rPr>
            </w:pPr>
          </w:p>
        </w:tc>
        <w:tc>
          <w:tcPr>
            <w:tcW w:w="129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964F4" w:rsidRDefault="008C03A4" w:rsidP="00270E4F">
            <w:pPr>
              <w:rPr>
                <w:color w:val="000000"/>
              </w:rPr>
            </w:pPr>
          </w:p>
        </w:tc>
        <w:tc>
          <w:tcPr>
            <w:tcW w:w="206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964F4" w:rsidRDefault="008C03A4" w:rsidP="00270E4F">
            <w:pPr>
              <w:rPr>
                <w:color w:val="000000"/>
              </w:rPr>
            </w:pPr>
          </w:p>
        </w:tc>
        <w:tc>
          <w:tcPr>
            <w:tcW w:w="192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F964F4" w:rsidRDefault="008C03A4" w:rsidP="00270E4F">
            <w:pPr>
              <w:rPr>
                <w:color w:val="000000"/>
              </w:rPr>
            </w:pPr>
          </w:p>
        </w:tc>
      </w:tr>
      <w:tr w:rsidR="008C03A4" w:rsidRPr="00F964F4" w:rsidTr="00270E4F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F964F4" w:rsidRDefault="008C03A4" w:rsidP="00270E4F">
            <w:pPr>
              <w:jc w:val="center"/>
              <w:rPr>
                <w:color w:val="000000"/>
              </w:rPr>
            </w:pPr>
            <w:r w:rsidRPr="00F964F4">
              <w:rPr>
                <w:color w:val="000000"/>
              </w:rPr>
              <w:t>9</w:t>
            </w:r>
          </w:p>
        </w:tc>
      </w:tr>
      <w:tr w:rsidR="008C03A4" w:rsidRPr="00F964F4" w:rsidTr="00270E4F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964F4" w:rsidRDefault="008C03A4" w:rsidP="00270E4F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F964F4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964F4" w:rsidRDefault="008C03A4" w:rsidP="00270E4F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F964F4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03A4" w:rsidRPr="00F964F4" w:rsidTr="00270E4F">
        <w:trPr>
          <w:trHeight w:val="2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A4" w:rsidRPr="00F964F4" w:rsidRDefault="008C03A4" w:rsidP="00270E4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A4" w:rsidRPr="00F964F4" w:rsidRDefault="008C03A4" w:rsidP="00270E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F964F4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64F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tbl>
      <w:tblPr>
        <w:tblW w:w="16084" w:type="dxa"/>
        <w:tblInd w:w="92" w:type="dxa"/>
        <w:tblLook w:val="04A0" w:firstRow="1" w:lastRow="0" w:firstColumn="1" w:lastColumn="0" w:noHBand="0" w:noVBand="1"/>
      </w:tblPr>
      <w:tblGrid>
        <w:gridCol w:w="1747"/>
        <w:gridCol w:w="1871"/>
        <w:gridCol w:w="1519"/>
        <w:gridCol w:w="1967"/>
        <w:gridCol w:w="2980"/>
        <w:gridCol w:w="1328"/>
        <w:gridCol w:w="1273"/>
        <w:gridCol w:w="1294"/>
        <w:gridCol w:w="1167"/>
        <w:gridCol w:w="938"/>
      </w:tblGrid>
      <w:tr w:rsidR="008C03A4" w:rsidRPr="005F20DC" w:rsidTr="00270E4F">
        <w:trPr>
          <w:trHeight w:val="300"/>
        </w:trPr>
        <w:tc>
          <w:tcPr>
            <w:tcW w:w="174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Процентная ставка по кредиту</w:t>
            </w:r>
          </w:p>
        </w:tc>
        <w:tc>
          <w:tcPr>
            <w:tcW w:w="187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Установленные даты выплаты процентных платежей</w:t>
            </w:r>
          </w:p>
        </w:tc>
        <w:tc>
          <w:tcPr>
            <w:tcW w:w="151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Сумма процентных платежей, подлежащих выплате</w:t>
            </w:r>
          </w:p>
        </w:tc>
        <w:tc>
          <w:tcPr>
            <w:tcW w:w="196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Дата погашения кредита, установленная соглашением</w:t>
            </w:r>
          </w:p>
        </w:tc>
        <w:tc>
          <w:tcPr>
            <w:tcW w:w="298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Сумма погашения кредита, подлежащая выплате в даты, установленная соглашением</w:t>
            </w:r>
          </w:p>
        </w:tc>
        <w:tc>
          <w:tcPr>
            <w:tcW w:w="6000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Погашено на отчетную дату</w:t>
            </w:r>
          </w:p>
        </w:tc>
      </w:tr>
      <w:tr w:rsidR="008C03A4" w:rsidRPr="005F20DC" w:rsidTr="00270E4F">
        <w:trPr>
          <w:trHeight w:val="1309"/>
        </w:trPr>
        <w:tc>
          <w:tcPr>
            <w:tcW w:w="174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5F20DC" w:rsidRDefault="008C03A4" w:rsidP="00270E4F">
            <w:pPr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5F20DC" w:rsidRDefault="008C03A4" w:rsidP="00270E4F">
            <w:pPr>
              <w:rPr>
                <w:color w:val="000000"/>
              </w:rPr>
            </w:pPr>
          </w:p>
        </w:tc>
        <w:tc>
          <w:tcPr>
            <w:tcW w:w="151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5F20DC" w:rsidRDefault="008C03A4" w:rsidP="00270E4F">
            <w:pPr>
              <w:rPr>
                <w:color w:val="000000"/>
              </w:rPr>
            </w:pPr>
          </w:p>
        </w:tc>
        <w:tc>
          <w:tcPr>
            <w:tcW w:w="196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5F20DC" w:rsidRDefault="008C03A4" w:rsidP="00270E4F">
            <w:pPr>
              <w:rPr>
                <w:color w:val="000000"/>
              </w:rPr>
            </w:pPr>
          </w:p>
        </w:tc>
        <w:tc>
          <w:tcPr>
            <w:tcW w:w="2980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8C03A4" w:rsidRPr="005F20DC" w:rsidRDefault="008C03A4" w:rsidP="00270E4F">
            <w:pPr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Дата погашения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Основной долг</w:t>
            </w:r>
          </w:p>
        </w:tc>
        <w:tc>
          <w:tcPr>
            <w:tcW w:w="1294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Проценты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Штрафы, пени</w:t>
            </w:r>
          </w:p>
        </w:tc>
        <w:tc>
          <w:tcPr>
            <w:tcW w:w="938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Всего</w:t>
            </w:r>
          </w:p>
        </w:tc>
      </w:tr>
      <w:tr w:rsidR="008C03A4" w:rsidRPr="005F20DC" w:rsidTr="00270E4F">
        <w:trPr>
          <w:trHeight w:val="31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5F20DC" w:rsidRDefault="008C03A4" w:rsidP="00270E4F">
            <w:pPr>
              <w:jc w:val="center"/>
              <w:rPr>
                <w:color w:val="000000"/>
              </w:rPr>
            </w:pPr>
            <w:r w:rsidRPr="005F20DC">
              <w:rPr>
                <w:color w:val="000000"/>
              </w:rPr>
              <w:t>19</w:t>
            </w:r>
          </w:p>
        </w:tc>
      </w:tr>
      <w:tr w:rsidR="008C03A4" w:rsidRPr="005F20DC" w:rsidTr="00270E4F">
        <w:trPr>
          <w:trHeight w:val="28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03A4" w:rsidRPr="005F20DC" w:rsidTr="00270E4F">
        <w:trPr>
          <w:trHeight w:val="28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5F20D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20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p w:rsidR="008C03A4" w:rsidRDefault="008C03A4" w:rsidP="008C03A4"/>
    <w:tbl>
      <w:tblPr>
        <w:tblW w:w="13099" w:type="dxa"/>
        <w:tblInd w:w="96" w:type="dxa"/>
        <w:tblLook w:val="04A0" w:firstRow="1" w:lastRow="0" w:firstColumn="1" w:lastColumn="0" w:noHBand="0" w:noVBand="1"/>
      </w:tblPr>
      <w:tblGrid>
        <w:gridCol w:w="1855"/>
        <w:gridCol w:w="1300"/>
        <w:gridCol w:w="1819"/>
        <w:gridCol w:w="960"/>
        <w:gridCol w:w="1805"/>
        <w:gridCol w:w="1300"/>
        <w:gridCol w:w="1180"/>
        <w:gridCol w:w="960"/>
        <w:gridCol w:w="1920"/>
      </w:tblGrid>
      <w:tr w:rsidR="008C03A4" w:rsidRPr="007F375C" w:rsidTr="00270E4F">
        <w:trPr>
          <w:trHeight w:val="300"/>
        </w:trPr>
        <w:tc>
          <w:tcPr>
            <w:tcW w:w="5934" w:type="dxa"/>
            <w:gridSpan w:val="4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lastRenderedPageBreak/>
              <w:t>Объем долга на отчетную дату</w:t>
            </w:r>
          </w:p>
        </w:tc>
        <w:tc>
          <w:tcPr>
            <w:tcW w:w="5245" w:type="dxa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Просроченная задолженность</w:t>
            </w:r>
          </w:p>
        </w:tc>
        <w:tc>
          <w:tcPr>
            <w:tcW w:w="1920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Иные сведения</w:t>
            </w:r>
          </w:p>
        </w:tc>
      </w:tr>
      <w:tr w:rsidR="008C03A4" w:rsidRPr="007F375C" w:rsidTr="00270E4F">
        <w:trPr>
          <w:trHeight w:val="103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Основной долг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Проценты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Штрафы, пени</w:t>
            </w:r>
          </w:p>
        </w:tc>
        <w:tc>
          <w:tcPr>
            <w:tcW w:w="96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Всего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Основной долг</w:t>
            </w:r>
          </w:p>
        </w:tc>
        <w:tc>
          <w:tcPr>
            <w:tcW w:w="130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Проценты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Штрафы, пени</w:t>
            </w:r>
          </w:p>
        </w:tc>
        <w:tc>
          <w:tcPr>
            <w:tcW w:w="96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Всего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vAlign w:val="center"/>
            <w:hideMark/>
          </w:tcPr>
          <w:p w:rsidR="008C03A4" w:rsidRPr="007F375C" w:rsidRDefault="008C03A4" w:rsidP="00270E4F">
            <w:pPr>
              <w:rPr>
                <w:color w:val="000000"/>
              </w:rPr>
            </w:pPr>
          </w:p>
        </w:tc>
      </w:tr>
      <w:tr w:rsidR="008C03A4" w:rsidRPr="007F375C" w:rsidTr="00270E4F">
        <w:trPr>
          <w:trHeight w:val="31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21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3A4" w:rsidRPr="007F375C" w:rsidRDefault="008C03A4" w:rsidP="00270E4F">
            <w:pPr>
              <w:jc w:val="center"/>
              <w:rPr>
                <w:color w:val="000000"/>
              </w:rPr>
            </w:pPr>
            <w:r w:rsidRPr="007F375C">
              <w:rPr>
                <w:color w:val="000000"/>
              </w:rPr>
              <w:t>28</w:t>
            </w:r>
          </w:p>
        </w:tc>
      </w:tr>
      <w:tr w:rsidR="008C03A4" w:rsidRPr="007F375C" w:rsidTr="00270E4F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3A4" w:rsidRPr="007F375C" w:rsidRDefault="008C03A4" w:rsidP="00270E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03A4" w:rsidRPr="007F375C" w:rsidTr="00270E4F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A4" w:rsidRPr="007F375C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3A4" w:rsidRPr="007F375C" w:rsidRDefault="008C03A4" w:rsidP="00270E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37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03A4" w:rsidRDefault="008C03A4" w:rsidP="008C03A4"/>
    <w:p w:rsidR="008C03A4" w:rsidRPr="005D7624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D7624">
        <w:rPr>
          <w:sz w:val="28"/>
          <w:szCs w:val="28"/>
        </w:rPr>
        <w:t>Директор МКУ «</w:t>
      </w:r>
      <w:proofErr w:type="spellStart"/>
      <w:r w:rsidRPr="005D7624">
        <w:rPr>
          <w:sz w:val="28"/>
          <w:szCs w:val="28"/>
        </w:rPr>
        <w:t>ЦБУиО</w:t>
      </w:r>
      <w:proofErr w:type="spellEnd"/>
      <w:r w:rsidRPr="005D7624">
        <w:rPr>
          <w:sz w:val="28"/>
          <w:szCs w:val="28"/>
        </w:rPr>
        <w:t xml:space="preserve">» </w:t>
      </w:r>
    </w:p>
    <w:p w:rsidR="008C03A4" w:rsidRPr="00B90A50" w:rsidRDefault="008C03A4" w:rsidP="008C03A4">
      <w:pPr>
        <w:widowControl w:val="0"/>
        <w:tabs>
          <w:tab w:val="left" w:pos="11624"/>
        </w:tabs>
        <w:autoSpaceDE w:val="0"/>
        <w:autoSpaceDN w:val="0"/>
        <w:jc w:val="both"/>
        <w:rPr>
          <w:sz w:val="28"/>
          <w:szCs w:val="28"/>
        </w:rPr>
      </w:pPr>
      <w:r w:rsidRPr="005D7624">
        <w:rPr>
          <w:sz w:val="28"/>
          <w:szCs w:val="28"/>
        </w:rPr>
        <w:t>Терновского муниципального района</w:t>
      </w:r>
      <w:r>
        <w:rPr>
          <w:sz w:val="20"/>
          <w:szCs w:val="20"/>
        </w:rPr>
        <w:t xml:space="preserve"> </w:t>
      </w:r>
      <w:r w:rsidRPr="00B90A50">
        <w:rPr>
          <w:sz w:val="28"/>
          <w:szCs w:val="28"/>
        </w:rPr>
        <w:t>_____________________________ " ___ " ___________</w:t>
      </w:r>
      <w:r>
        <w:rPr>
          <w:sz w:val="28"/>
          <w:szCs w:val="28"/>
        </w:rPr>
        <w:t>___</w:t>
      </w:r>
      <w:r w:rsidRPr="00B90A50">
        <w:rPr>
          <w:sz w:val="28"/>
          <w:szCs w:val="28"/>
        </w:rPr>
        <w:t xml:space="preserve"> 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 xml:space="preserve">        (должность)           </w:t>
      </w:r>
      <w:r>
        <w:rPr>
          <w:sz w:val="28"/>
          <w:szCs w:val="28"/>
        </w:rPr>
        <w:t xml:space="preserve">              </w:t>
      </w:r>
      <w:r w:rsidRPr="00B90A50">
        <w:rPr>
          <w:sz w:val="28"/>
          <w:szCs w:val="28"/>
        </w:rPr>
        <w:t xml:space="preserve">           (подпись)</w:t>
      </w:r>
      <w:r>
        <w:rPr>
          <w:sz w:val="28"/>
          <w:szCs w:val="28"/>
        </w:rPr>
        <w:t xml:space="preserve"> </w:t>
      </w:r>
      <w:r w:rsidRPr="00B90A50">
        <w:rPr>
          <w:sz w:val="28"/>
          <w:szCs w:val="28"/>
        </w:rPr>
        <w:t xml:space="preserve"> (расшифровка подписи)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C03A4" w:rsidRPr="00B90A50" w:rsidRDefault="008C03A4" w:rsidP="008C03A4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>Главный бухгалтер __ ____________________________________ " ___ " _________</w:t>
      </w:r>
      <w:r>
        <w:rPr>
          <w:sz w:val="28"/>
          <w:szCs w:val="28"/>
        </w:rPr>
        <w:t>______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 xml:space="preserve">        (должность)                      (подпись)</w:t>
      </w:r>
      <w:r>
        <w:rPr>
          <w:sz w:val="28"/>
          <w:szCs w:val="28"/>
        </w:rPr>
        <w:t xml:space="preserve"> </w:t>
      </w:r>
      <w:r w:rsidRPr="00B90A50">
        <w:rPr>
          <w:sz w:val="28"/>
          <w:szCs w:val="28"/>
        </w:rPr>
        <w:t xml:space="preserve"> (расшифровка подписи)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C03A4" w:rsidRPr="00B90A50" w:rsidRDefault="008C03A4" w:rsidP="008C03A4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>Исполнитель ___________________________________________ " ___ " __________</w:t>
      </w:r>
      <w:r>
        <w:rPr>
          <w:sz w:val="28"/>
          <w:szCs w:val="28"/>
        </w:rPr>
        <w:t>___</w:t>
      </w:r>
      <w:r w:rsidRPr="00B90A50">
        <w:rPr>
          <w:sz w:val="28"/>
          <w:szCs w:val="28"/>
        </w:rPr>
        <w:t xml:space="preserve">__ 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Default="008C03A4" w:rsidP="008C03A4">
      <w:pPr>
        <w:tabs>
          <w:tab w:val="left" w:pos="345"/>
        </w:tabs>
        <w:rPr>
          <w:sz w:val="28"/>
        </w:rPr>
      </w:pPr>
      <w:r>
        <w:rPr>
          <w:sz w:val="28"/>
          <w:szCs w:val="28"/>
        </w:rPr>
        <w:t xml:space="preserve">                                                    (</w:t>
      </w:r>
      <w:r w:rsidRPr="00B90A50">
        <w:rPr>
          <w:sz w:val="28"/>
          <w:szCs w:val="28"/>
        </w:rPr>
        <w:t xml:space="preserve">подпись) </w:t>
      </w:r>
      <w:r>
        <w:rPr>
          <w:sz w:val="28"/>
          <w:szCs w:val="28"/>
        </w:rPr>
        <w:t xml:space="preserve">  </w:t>
      </w:r>
      <w:r w:rsidRPr="00B90A50">
        <w:rPr>
          <w:sz w:val="28"/>
          <w:szCs w:val="28"/>
        </w:rPr>
        <w:t>(расшифровка подписи)</w:t>
      </w:r>
    </w:p>
    <w:p w:rsidR="008C03A4" w:rsidRPr="00066C9E" w:rsidRDefault="008C03A4" w:rsidP="008C03A4">
      <w:r>
        <w:br w:type="page"/>
      </w:r>
    </w:p>
    <w:tbl>
      <w:tblPr>
        <w:tblW w:w="16034" w:type="dxa"/>
        <w:tblInd w:w="92" w:type="dxa"/>
        <w:tblLook w:val="04A0" w:firstRow="1" w:lastRow="0" w:firstColumn="1" w:lastColumn="0" w:noHBand="0" w:noVBand="1"/>
      </w:tblPr>
      <w:tblGrid>
        <w:gridCol w:w="16034"/>
      </w:tblGrid>
      <w:tr w:rsidR="008C03A4" w:rsidRPr="00230F97" w:rsidTr="00270E4F">
        <w:trPr>
          <w:trHeight w:val="348"/>
        </w:trPr>
        <w:tc>
          <w:tcPr>
            <w:tcW w:w="160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0F9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Муниципальные гарантии </w:t>
            </w:r>
          </w:p>
        </w:tc>
      </w:tr>
      <w:tr w:rsidR="008C03A4" w:rsidRPr="00230F97" w:rsidTr="00270E4F">
        <w:trPr>
          <w:trHeight w:val="312"/>
        </w:trPr>
        <w:tc>
          <w:tcPr>
            <w:tcW w:w="16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right"/>
              <w:rPr>
                <w:color w:val="000000"/>
              </w:rPr>
            </w:pPr>
            <w:r w:rsidRPr="00230F97">
              <w:rPr>
                <w:color w:val="000000"/>
              </w:rPr>
              <w:t>рубль</w:t>
            </w:r>
          </w:p>
        </w:tc>
      </w:tr>
    </w:tbl>
    <w:p w:rsidR="008C03A4" w:rsidRDefault="008C03A4" w:rsidP="008C03A4"/>
    <w:tbl>
      <w:tblPr>
        <w:tblW w:w="15747" w:type="dxa"/>
        <w:tblInd w:w="96" w:type="dxa"/>
        <w:tblLook w:val="04A0" w:firstRow="1" w:lastRow="0" w:firstColumn="1" w:lastColumn="0" w:noHBand="0" w:noVBand="1"/>
      </w:tblPr>
      <w:tblGrid>
        <w:gridCol w:w="1061"/>
        <w:gridCol w:w="1075"/>
        <w:gridCol w:w="2412"/>
        <w:gridCol w:w="1138"/>
        <w:gridCol w:w="1900"/>
        <w:gridCol w:w="2040"/>
        <w:gridCol w:w="1280"/>
        <w:gridCol w:w="1259"/>
        <w:gridCol w:w="960"/>
        <w:gridCol w:w="2622"/>
      </w:tblGrid>
      <w:tr w:rsidR="008C03A4" w:rsidRPr="00230F97" w:rsidTr="00270E4F">
        <w:trPr>
          <w:trHeight w:val="1110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Дата регистр.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Регистр</w:t>
            </w:r>
            <w:proofErr w:type="gramStart"/>
            <w:r w:rsidRPr="00230F97">
              <w:rPr>
                <w:color w:val="000000"/>
              </w:rPr>
              <w:t>.</w:t>
            </w:r>
            <w:proofErr w:type="gramEnd"/>
            <w:r w:rsidRPr="00230F97">
              <w:rPr>
                <w:color w:val="000000"/>
              </w:rPr>
              <w:t xml:space="preserve"> </w:t>
            </w:r>
            <w:proofErr w:type="gramStart"/>
            <w:r w:rsidRPr="00230F97">
              <w:rPr>
                <w:color w:val="000000"/>
              </w:rPr>
              <w:t>н</w:t>
            </w:r>
            <w:proofErr w:type="gramEnd"/>
            <w:r w:rsidRPr="00230F97">
              <w:rPr>
                <w:color w:val="000000"/>
              </w:rPr>
              <w:t>омер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 xml:space="preserve">Основание для </w:t>
            </w:r>
            <w:proofErr w:type="spellStart"/>
            <w:r w:rsidRPr="00230F97">
              <w:rPr>
                <w:color w:val="000000"/>
              </w:rPr>
              <w:t>предост</w:t>
            </w:r>
            <w:proofErr w:type="spellEnd"/>
            <w:r w:rsidRPr="00230F97">
              <w:rPr>
                <w:color w:val="000000"/>
              </w:rPr>
              <w:t>. гарантии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Дата гарантии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>
              <w:t>Наименование</w:t>
            </w:r>
            <w:r w:rsidRPr="00230F97">
              <w:rPr>
                <w:color w:val="000000"/>
              </w:rPr>
              <w:t xml:space="preserve"> принципала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>
              <w:t>Наименование</w:t>
            </w:r>
            <w:r w:rsidRPr="00230F97">
              <w:rPr>
                <w:color w:val="000000"/>
              </w:rPr>
              <w:t xml:space="preserve"> бенефициара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Объем обязательств по гарантии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Наличие (отсутствие) права регрессного требования</w:t>
            </w:r>
          </w:p>
        </w:tc>
      </w:tr>
      <w:tr w:rsidR="008C03A4" w:rsidRPr="00230F97" w:rsidTr="00270E4F">
        <w:trPr>
          <w:trHeight w:val="276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Основной долг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Всего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88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88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88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76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31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10</w:t>
            </w:r>
          </w:p>
        </w:tc>
      </w:tr>
      <w:tr w:rsidR="008C03A4" w:rsidRPr="00230F97" w:rsidTr="00270E4F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03A4" w:rsidRPr="00230F97" w:rsidTr="00270E4F">
        <w:trPr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03A4" w:rsidRDefault="008C03A4" w:rsidP="008C03A4"/>
    <w:p w:rsidR="008C03A4" w:rsidRDefault="008C03A4" w:rsidP="008C03A4"/>
    <w:tbl>
      <w:tblPr>
        <w:tblW w:w="16066" w:type="dxa"/>
        <w:tblInd w:w="92" w:type="dxa"/>
        <w:tblLook w:val="04A0" w:firstRow="1" w:lastRow="0" w:firstColumn="1" w:lastColumn="0" w:noHBand="0" w:noVBand="1"/>
      </w:tblPr>
      <w:tblGrid>
        <w:gridCol w:w="2851"/>
        <w:gridCol w:w="1220"/>
        <w:gridCol w:w="2324"/>
        <w:gridCol w:w="1701"/>
        <w:gridCol w:w="1235"/>
        <w:gridCol w:w="1340"/>
        <w:gridCol w:w="960"/>
        <w:gridCol w:w="960"/>
        <w:gridCol w:w="1235"/>
        <w:gridCol w:w="1280"/>
        <w:gridCol w:w="960"/>
      </w:tblGrid>
      <w:tr w:rsidR="008C03A4" w:rsidRPr="00230F97" w:rsidTr="00270E4F">
        <w:trPr>
          <w:trHeight w:val="1110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Дата или момент вступления гарантии в силу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Сроки гарантии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Сроки предъявления требований по гарантии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Сроки исполнения гарантии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Остаток долга на начало года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Сведения о возникновении в текущем году обязательств по гарантии</w:t>
            </w:r>
          </w:p>
        </w:tc>
      </w:tr>
      <w:tr w:rsidR="008C03A4" w:rsidRPr="00230F97" w:rsidTr="00270E4F">
        <w:trPr>
          <w:trHeight w:val="288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Основной долг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Дата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Основной долг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Всего</w:t>
            </w:r>
          </w:p>
        </w:tc>
      </w:tr>
      <w:tr w:rsidR="008C03A4" w:rsidRPr="00230F97" w:rsidTr="00270E4F">
        <w:trPr>
          <w:trHeight w:val="288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76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88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76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31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21</w:t>
            </w:r>
          </w:p>
        </w:tc>
      </w:tr>
      <w:tr w:rsidR="008C03A4" w:rsidRPr="00230F97" w:rsidTr="00270E4F">
        <w:trPr>
          <w:trHeight w:val="28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03A4" w:rsidRPr="00230F97" w:rsidTr="00270E4F">
        <w:trPr>
          <w:trHeight w:val="28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03A4" w:rsidRDefault="008C03A4" w:rsidP="008C03A4"/>
    <w:p w:rsidR="008C03A4" w:rsidRDefault="008C03A4" w:rsidP="008C03A4"/>
    <w:p w:rsidR="008C03A4" w:rsidRDefault="008C03A4" w:rsidP="008C03A4"/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960"/>
        <w:gridCol w:w="1235"/>
        <w:gridCol w:w="1400"/>
        <w:gridCol w:w="960"/>
        <w:gridCol w:w="1400"/>
        <w:gridCol w:w="1259"/>
        <w:gridCol w:w="960"/>
        <w:gridCol w:w="1761"/>
      </w:tblGrid>
      <w:tr w:rsidR="008C03A4" w:rsidRPr="00230F97" w:rsidTr="00270E4F">
        <w:trPr>
          <w:trHeight w:val="1110"/>
        </w:trPr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lastRenderedPageBreak/>
              <w:t>Сведения о полном или частичном исполнении, прекращении обязательств по гарантии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Объем долга на отчетную дату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Иные сведения о  гарантии</w:t>
            </w:r>
          </w:p>
        </w:tc>
      </w:tr>
      <w:tr w:rsidR="008C03A4" w:rsidRPr="00230F97" w:rsidTr="00270E4F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Дата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Основной долг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Всего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Основной долг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Всего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4" w:rsidRPr="00230F97" w:rsidRDefault="008C03A4" w:rsidP="00270E4F">
            <w:pPr>
              <w:rPr>
                <w:color w:val="000000"/>
              </w:rPr>
            </w:pPr>
          </w:p>
        </w:tc>
      </w:tr>
      <w:tr w:rsidR="008C03A4" w:rsidRPr="00230F97" w:rsidTr="00270E4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jc w:val="center"/>
              <w:rPr>
                <w:color w:val="000000"/>
              </w:rPr>
            </w:pPr>
            <w:r w:rsidRPr="00230F97">
              <w:rPr>
                <w:color w:val="000000"/>
              </w:rPr>
              <w:t>29</w:t>
            </w:r>
          </w:p>
        </w:tc>
      </w:tr>
      <w:tr w:rsidR="008C03A4" w:rsidRPr="00230F97" w:rsidTr="00270E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03A4" w:rsidRPr="00230F97" w:rsidTr="00270E4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A4" w:rsidRPr="00230F97" w:rsidRDefault="008C03A4" w:rsidP="00270E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30F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03A4" w:rsidRDefault="008C03A4" w:rsidP="008C03A4"/>
    <w:p w:rsidR="008C03A4" w:rsidRDefault="008C03A4" w:rsidP="008C03A4">
      <w:bookmarkStart w:id="1" w:name="_GoBack"/>
      <w:bookmarkEnd w:id="1"/>
    </w:p>
    <w:p w:rsidR="008C03A4" w:rsidRDefault="008C03A4" w:rsidP="008C03A4"/>
    <w:p w:rsidR="008C03A4" w:rsidRPr="005D7624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D7624">
        <w:rPr>
          <w:sz w:val="28"/>
          <w:szCs w:val="28"/>
        </w:rPr>
        <w:t>Директор МКУ «</w:t>
      </w:r>
      <w:proofErr w:type="spellStart"/>
      <w:r w:rsidRPr="005D7624">
        <w:rPr>
          <w:sz w:val="28"/>
          <w:szCs w:val="28"/>
        </w:rPr>
        <w:t>ЦБУиО</w:t>
      </w:r>
      <w:proofErr w:type="spellEnd"/>
      <w:r w:rsidRPr="005D7624">
        <w:rPr>
          <w:sz w:val="28"/>
          <w:szCs w:val="28"/>
        </w:rPr>
        <w:t xml:space="preserve">» </w:t>
      </w:r>
    </w:p>
    <w:p w:rsidR="008C03A4" w:rsidRPr="00B90A50" w:rsidRDefault="008C03A4" w:rsidP="008C03A4">
      <w:pPr>
        <w:widowControl w:val="0"/>
        <w:tabs>
          <w:tab w:val="left" w:pos="11624"/>
        </w:tabs>
        <w:autoSpaceDE w:val="0"/>
        <w:autoSpaceDN w:val="0"/>
        <w:jc w:val="both"/>
        <w:rPr>
          <w:sz w:val="28"/>
          <w:szCs w:val="28"/>
        </w:rPr>
      </w:pPr>
      <w:r w:rsidRPr="005D7624">
        <w:rPr>
          <w:sz w:val="28"/>
          <w:szCs w:val="28"/>
        </w:rPr>
        <w:t>Терновского муниципального района</w:t>
      </w:r>
      <w:r>
        <w:rPr>
          <w:sz w:val="20"/>
          <w:szCs w:val="20"/>
        </w:rPr>
        <w:t xml:space="preserve"> </w:t>
      </w:r>
      <w:r w:rsidRPr="00B90A50">
        <w:rPr>
          <w:sz w:val="28"/>
          <w:szCs w:val="28"/>
        </w:rPr>
        <w:t>_____________________________ " ___ " ___________</w:t>
      </w:r>
      <w:r>
        <w:rPr>
          <w:sz w:val="28"/>
          <w:szCs w:val="28"/>
        </w:rPr>
        <w:t>___</w:t>
      </w:r>
      <w:r w:rsidRPr="00B90A50">
        <w:rPr>
          <w:sz w:val="28"/>
          <w:szCs w:val="28"/>
        </w:rPr>
        <w:t xml:space="preserve"> 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 xml:space="preserve">        (должность)           </w:t>
      </w:r>
      <w:r>
        <w:rPr>
          <w:sz w:val="28"/>
          <w:szCs w:val="28"/>
        </w:rPr>
        <w:t xml:space="preserve">                </w:t>
      </w:r>
      <w:r w:rsidRPr="00B90A50">
        <w:rPr>
          <w:sz w:val="28"/>
          <w:szCs w:val="28"/>
        </w:rPr>
        <w:t xml:space="preserve">           (подпись)</w:t>
      </w:r>
      <w:r>
        <w:rPr>
          <w:sz w:val="28"/>
          <w:szCs w:val="28"/>
        </w:rPr>
        <w:t xml:space="preserve"> </w:t>
      </w:r>
      <w:r w:rsidRPr="00B90A50">
        <w:rPr>
          <w:sz w:val="28"/>
          <w:szCs w:val="28"/>
        </w:rPr>
        <w:t xml:space="preserve"> (расшифровка подписи)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C03A4" w:rsidRPr="00B90A50" w:rsidRDefault="008C03A4" w:rsidP="008C03A4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>Главный бухгалтер __ ____________________________________ " ___ " _________</w:t>
      </w:r>
      <w:r>
        <w:rPr>
          <w:sz w:val="28"/>
          <w:szCs w:val="28"/>
        </w:rPr>
        <w:t>______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 xml:space="preserve">        (должность)                      (подпись)</w:t>
      </w:r>
      <w:r>
        <w:rPr>
          <w:sz w:val="28"/>
          <w:szCs w:val="28"/>
        </w:rPr>
        <w:t xml:space="preserve"> </w:t>
      </w:r>
      <w:r w:rsidRPr="00B90A50">
        <w:rPr>
          <w:sz w:val="28"/>
          <w:szCs w:val="28"/>
        </w:rPr>
        <w:t xml:space="preserve"> (расшифровка подписи)</w:t>
      </w:r>
    </w:p>
    <w:p w:rsidR="008C03A4" w:rsidRPr="00B90A50" w:rsidRDefault="008C03A4" w:rsidP="008C03A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C03A4" w:rsidRPr="00B90A50" w:rsidRDefault="008C03A4" w:rsidP="008C03A4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jc w:val="both"/>
        <w:rPr>
          <w:sz w:val="28"/>
          <w:szCs w:val="28"/>
        </w:rPr>
      </w:pPr>
      <w:r w:rsidRPr="00B90A50">
        <w:rPr>
          <w:sz w:val="28"/>
          <w:szCs w:val="28"/>
        </w:rPr>
        <w:t>Исполнитель ___________________________________________ " ___ " __________</w:t>
      </w:r>
      <w:r>
        <w:rPr>
          <w:sz w:val="28"/>
          <w:szCs w:val="28"/>
        </w:rPr>
        <w:t>___</w:t>
      </w:r>
      <w:r w:rsidRPr="00B90A50">
        <w:rPr>
          <w:sz w:val="28"/>
          <w:szCs w:val="28"/>
        </w:rPr>
        <w:t xml:space="preserve">__ </w:t>
      </w:r>
      <w:proofErr w:type="gramStart"/>
      <w:r w:rsidRPr="00B90A50">
        <w:rPr>
          <w:sz w:val="28"/>
          <w:szCs w:val="28"/>
        </w:rPr>
        <w:t>г</w:t>
      </w:r>
      <w:proofErr w:type="gramEnd"/>
      <w:r w:rsidRPr="00B90A50">
        <w:rPr>
          <w:sz w:val="28"/>
          <w:szCs w:val="28"/>
        </w:rPr>
        <w:t>.</w:t>
      </w:r>
    </w:p>
    <w:p w:rsidR="008C03A4" w:rsidRDefault="008C03A4" w:rsidP="008C03A4">
      <w:pPr>
        <w:tabs>
          <w:tab w:val="left" w:pos="345"/>
        </w:tabs>
        <w:rPr>
          <w:sz w:val="28"/>
        </w:rPr>
      </w:pPr>
      <w:r>
        <w:rPr>
          <w:sz w:val="28"/>
          <w:szCs w:val="28"/>
        </w:rPr>
        <w:t xml:space="preserve">                                                    (</w:t>
      </w:r>
      <w:r w:rsidRPr="00B90A50">
        <w:rPr>
          <w:sz w:val="28"/>
          <w:szCs w:val="28"/>
        </w:rPr>
        <w:t xml:space="preserve">подпись) </w:t>
      </w:r>
      <w:r>
        <w:rPr>
          <w:sz w:val="28"/>
          <w:szCs w:val="28"/>
        </w:rPr>
        <w:t xml:space="preserve">  </w:t>
      </w:r>
      <w:r w:rsidRPr="00B90A50">
        <w:rPr>
          <w:sz w:val="28"/>
          <w:szCs w:val="28"/>
        </w:rPr>
        <w:t>(расшифровка подписи)</w:t>
      </w:r>
    </w:p>
    <w:p w:rsidR="008C03A4" w:rsidRPr="00066C9E" w:rsidRDefault="008C03A4" w:rsidP="008C03A4"/>
    <w:p w:rsidR="008C03A4" w:rsidRPr="00FF340A" w:rsidRDefault="008C03A4" w:rsidP="008C03A4">
      <w:pPr>
        <w:rPr>
          <w:sz w:val="18"/>
        </w:rPr>
      </w:pPr>
    </w:p>
    <w:p w:rsidR="008C03A4" w:rsidRDefault="008C03A4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lastRenderedPageBreak/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8C03A4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644"/>
        </w:tabs>
        <w:ind w:left="644" w:hanging="360"/>
      </w:pPr>
      <w:rPr>
        <w:rFonts w:ascii="Times New Roman" w:eastAsia="Courier New" w:hAnsi="Times New Roman" w:cs="Courier New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cs="Times New Roman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75287C"/>
    <w:multiLevelType w:val="hybridMultilevel"/>
    <w:tmpl w:val="6978C084"/>
    <w:lvl w:ilvl="0" w:tplc="B10A4ECC">
      <w:start w:val="1"/>
      <w:numFmt w:val="decimal"/>
      <w:lvlText w:val="%1."/>
      <w:lvlJc w:val="left"/>
      <w:pPr>
        <w:ind w:left="1788" w:hanging="1068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D1E66F3"/>
    <w:multiLevelType w:val="multilevel"/>
    <w:tmpl w:val="56707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A0503"/>
    <w:multiLevelType w:val="multilevel"/>
    <w:tmpl w:val="CFB052F4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0425E"/>
    <w:multiLevelType w:val="hybridMultilevel"/>
    <w:tmpl w:val="6A106D14"/>
    <w:lvl w:ilvl="0" w:tplc="81EA91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13"/>
  </w:num>
  <w:num w:numId="15">
    <w:abstractNumId w:val="4"/>
  </w:num>
  <w:num w:numId="16">
    <w:abstractNumId w:val="9"/>
  </w:num>
  <w:num w:numId="17">
    <w:abstractNumId w:val="2"/>
  </w:num>
  <w:num w:numId="18">
    <w:abstractNumId w:val="15"/>
  </w:num>
  <w:num w:numId="19">
    <w:abstractNumId w:val="3"/>
  </w:num>
  <w:num w:numId="20">
    <w:abstractNumId w:val="21"/>
  </w:num>
  <w:num w:numId="21">
    <w:abstractNumId w:val="17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222A5E"/>
    <w:rsid w:val="00227E0A"/>
    <w:rsid w:val="002739D8"/>
    <w:rsid w:val="002828A0"/>
    <w:rsid w:val="00465274"/>
    <w:rsid w:val="00475420"/>
    <w:rsid w:val="004F5A98"/>
    <w:rsid w:val="00523D93"/>
    <w:rsid w:val="00755540"/>
    <w:rsid w:val="008C03A4"/>
    <w:rsid w:val="00A67BD3"/>
    <w:rsid w:val="00AA4EE0"/>
    <w:rsid w:val="00AC710C"/>
    <w:rsid w:val="00B33BD8"/>
    <w:rsid w:val="00BC560A"/>
    <w:rsid w:val="00D30931"/>
    <w:rsid w:val="00D3538E"/>
    <w:rsid w:val="00D61FCF"/>
    <w:rsid w:val="00E73395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C560A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C56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qFormat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BD3"/>
    <w:pPr>
      <w:ind w:left="720"/>
      <w:contextualSpacing/>
    </w:pPr>
  </w:style>
  <w:style w:type="table" w:styleId="a8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4E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AA4EE0"/>
    <w:rPr>
      <w:b/>
      <w:bCs/>
      <w:color w:val="008000"/>
      <w:sz w:val="20"/>
      <w:szCs w:val="20"/>
    </w:rPr>
  </w:style>
  <w:style w:type="character" w:customStyle="1" w:styleId="a6">
    <w:name w:val="Без интервала Знак"/>
    <w:link w:val="a5"/>
    <w:locked/>
    <w:rsid w:val="00AA4EE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nhideWhenUsed/>
    <w:rsid w:val="00AA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4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3"/>
    <w:locked/>
    <w:rsid w:val="00AA4EE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AA4EE0"/>
    <w:pPr>
      <w:shd w:val="clear" w:color="auto" w:fill="FFFFFF"/>
      <w:spacing w:before="360" w:line="331" w:lineRule="exac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Indent 3"/>
    <w:basedOn w:val="a"/>
    <w:link w:val="33"/>
    <w:uiPriority w:val="99"/>
    <w:rsid w:val="00AA4E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A4EE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Заголовок №1_"/>
    <w:link w:val="15"/>
    <w:locked/>
    <w:rsid w:val="00AA4EE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AA4EE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2Название"/>
    <w:basedOn w:val="a"/>
    <w:link w:val="23"/>
    <w:uiPriority w:val="99"/>
    <w:qFormat/>
    <w:rsid w:val="00AA4EE0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uiPriority w:val="99"/>
    <w:rsid w:val="00AA4EE0"/>
    <w:rPr>
      <w:rFonts w:ascii="Arial" w:eastAsia="Times New Roman" w:hAnsi="Arial" w:cs="Arial"/>
      <w:b/>
      <w:sz w:val="26"/>
      <w:szCs w:val="28"/>
      <w:lang w:eastAsia="ar-SA"/>
    </w:rPr>
  </w:style>
  <w:style w:type="paragraph" w:styleId="ad">
    <w:name w:val="header"/>
    <w:aliases w:val="Знак"/>
    <w:basedOn w:val="a"/>
    <w:link w:val="ae"/>
    <w:uiPriority w:val="99"/>
    <w:unhideWhenUsed/>
    <w:rsid w:val="00AA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aliases w:val="Знак Знак"/>
    <w:basedOn w:val="a0"/>
    <w:link w:val="ad"/>
    <w:uiPriority w:val="99"/>
    <w:rsid w:val="00AA4E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1Орган_ПР Знак"/>
    <w:link w:val="17"/>
    <w:locked/>
    <w:rsid w:val="00AA4EE0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7">
    <w:name w:val="1Орган_ПР"/>
    <w:basedOn w:val="a"/>
    <w:link w:val="16"/>
    <w:rsid w:val="00AA4EE0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val="x-none" w:eastAsia="ar-SA"/>
    </w:rPr>
  </w:style>
  <w:style w:type="paragraph" w:styleId="af">
    <w:name w:val="Body Text"/>
    <w:basedOn w:val="a"/>
    <w:link w:val="af0"/>
    <w:uiPriority w:val="99"/>
    <w:unhideWhenUsed/>
    <w:rsid w:val="00AA4E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AA4E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A4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BC560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BC560A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BC560A"/>
    <w:rPr>
      <w:rFonts w:ascii="Arial" w:eastAsia="Times New Roman" w:hAnsi="Arial" w:cs="Times New Roman"/>
      <w:sz w:val="28"/>
      <w:szCs w:val="26"/>
      <w:lang w:val="x-none" w:eastAsia="x-none"/>
    </w:rPr>
  </w:style>
  <w:style w:type="character" w:styleId="af1">
    <w:name w:val="Hyperlink"/>
    <w:unhideWhenUsed/>
    <w:rsid w:val="00BC560A"/>
    <w:rPr>
      <w:color w:val="0000FF"/>
      <w:u w:val="single"/>
    </w:rPr>
  </w:style>
  <w:style w:type="character" w:styleId="af2">
    <w:name w:val="FollowedHyperlink"/>
    <w:uiPriority w:val="99"/>
    <w:unhideWhenUsed/>
    <w:rsid w:val="00BC560A"/>
    <w:rPr>
      <w:color w:val="800080"/>
      <w:u w:val="single"/>
    </w:rPr>
  </w:style>
  <w:style w:type="paragraph" w:customStyle="1" w:styleId="xl66">
    <w:name w:val="xl66"/>
    <w:basedOn w:val="a"/>
    <w:rsid w:val="00BC560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560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C560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C560A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C560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8">
    <w:name w:val="Нет списка1"/>
    <w:next w:val="a2"/>
    <w:uiPriority w:val="99"/>
    <w:semiHidden/>
    <w:unhideWhenUsed/>
    <w:rsid w:val="00BC560A"/>
  </w:style>
  <w:style w:type="character" w:customStyle="1" w:styleId="110">
    <w:name w:val="Заголовок 1 Знак1"/>
    <w:aliases w:val="!Части документа Знак"/>
    <w:rsid w:val="00BC56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BC560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C560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C560A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BC560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3">
    <w:name w:val="Текст примечания Знак"/>
    <w:link w:val="af4"/>
    <w:locked/>
    <w:rsid w:val="00BC560A"/>
    <w:rPr>
      <w:rFonts w:ascii="Courier" w:hAnsi="Courier"/>
    </w:rPr>
  </w:style>
  <w:style w:type="paragraph" w:customStyle="1" w:styleId="19">
    <w:name w:val="!Равноширинный текст документа1"/>
    <w:basedOn w:val="a"/>
    <w:next w:val="af4"/>
    <w:semiHidden/>
    <w:unhideWhenUsed/>
    <w:rsid w:val="00BC560A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a">
    <w:name w:val="Текст примечания Знак1"/>
    <w:aliases w:val="!Равноширинный текст документа Знак"/>
    <w:semiHidden/>
    <w:rsid w:val="00BC560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footer"/>
    <w:basedOn w:val="a"/>
    <w:link w:val="af6"/>
    <w:unhideWhenUsed/>
    <w:rsid w:val="00BC560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BC560A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BC560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Body Text Indent"/>
    <w:basedOn w:val="a"/>
    <w:link w:val="afa"/>
    <w:uiPriority w:val="99"/>
    <w:unhideWhenUsed/>
    <w:rsid w:val="00BC560A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b">
    <w:name w:val="Subtitle"/>
    <w:basedOn w:val="a"/>
    <w:link w:val="afc"/>
    <w:uiPriority w:val="99"/>
    <w:qFormat/>
    <w:rsid w:val="00BC560A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99"/>
    <w:rsid w:val="00BC560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d">
    <w:name w:val="Block Text"/>
    <w:basedOn w:val="a"/>
    <w:uiPriority w:val="99"/>
    <w:unhideWhenUsed/>
    <w:rsid w:val="00BC560A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customStyle="1" w:styleId="afe">
    <w:name w:val="Стиль"/>
    <w:uiPriority w:val="99"/>
    <w:rsid w:val="00BC560A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АК_ПОСТ_РЕШ"/>
    <w:basedOn w:val="afb"/>
    <w:next w:val="a"/>
    <w:uiPriority w:val="99"/>
    <w:rsid w:val="00BC560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0">
    <w:name w:val="ВорОблДума"/>
    <w:basedOn w:val="a"/>
    <w:next w:val="a"/>
    <w:uiPriority w:val="99"/>
    <w:rsid w:val="00BC560A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C560A"/>
    <w:pPr>
      <w:ind w:firstLine="567"/>
      <w:jc w:val="both"/>
    </w:pPr>
    <w:rPr>
      <w:rFonts w:ascii="Arial" w:hAnsi="Arial"/>
    </w:rPr>
  </w:style>
  <w:style w:type="paragraph" w:customStyle="1" w:styleId="aff1">
    <w:name w:val="Вопрос"/>
    <w:basedOn w:val="af7"/>
    <w:uiPriority w:val="99"/>
    <w:rsid w:val="00BC560A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C560A"/>
    <w:pPr>
      <w:ind w:firstLine="390"/>
      <w:jc w:val="both"/>
    </w:pPr>
    <w:rPr>
      <w:rFonts w:ascii="Arial" w:hAnsi="Arial"/>
    </w:rPr>
  </w:style>
  <w:style w:type="paragraph" w:customStyle="1" w:styleId="aff2">
    <w:name w:val="Знак Знак Знак Знак Знак Знак Знак Знак Знак Знак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b">
    <w:name w:val="Знак1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uiPriority w:val="99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C56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d">
    <w:name w:val="Статья1"/>
    <w:basedOn w:val="a"/>
    <w:next w:val="a"/>
    <w:rsid w:val="00BC560A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BC56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3">
    <w:name w:val="Book Title"/>
    <w:uiPriority w:val="33"/>
    <w:qFormat/>
    <w:rsid w:val="00BC560A"/>
    <w:rPr>
      <w:b/>
      <w:bCs/>
      <w:smallCaps/>
      <w:spacing w:val="5"/>
    </w:rPr>
  </w:style>
  <w:style w:type="character" w:customStyle="1" w:styleId="1e">
    <w:name w:val="Основной текст с отступом Знак1"/>
    <w:uiPriority w:val="99"/>
    <w:semiHidden/>
    <w:rsid w:val="00BC560A"/>
  </w:style>
  <w:style w:type="character" w:customStyle="1" w:styleId="311">
    <w:name w:val="Основной текст с отступом 3 Знак1"/>
    <w:uiPriority w:val="99"/>
    <w:semiHidden/>
    <w:rsid w:val="00BC560A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BC560A"/>
  </w:style>
  <w:style w:type="table" w:customStyle="1" w:styleId="1f">
    <w:name w:val="Сетка таблицы1"/>
    <w:basedOn w:val="a1"/>
    <w:next w:val="a8"/>
    <w:rsid w:val="00B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56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text"/>
    <w:basedOn w:val="a"/>
    <w:link w:val="af3"/>
    <w:rsid w:val="00BC560A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6">
    <w:name w:val="Текст примечания Знак2"/>
    <w:basedOn w:val="a0"/>
    <w:rsid w:val="00BC5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Strong"/>
    <w:basedOn w:val="a0"/>
    <w:uiPriority w:val="22"/>
    <w:qFormat/>
    <w:rsid w:val="008C03A4"/>
    <w:rPr>
      <w:b/>
      <w:bCs/>
    </w:rPr>
  </w:style>
  <w:style w:type="paragraph" w:customStyle="1" w:styleId="aff5">
    <w:name w:val="Знак Знак Знак Знак"/>
    <w:basedOn w:val="a"/>
    <w:rsid w:val="008C0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page number"/>
    <w:basedOn w:val="a0"/>
    <w:rsid w:val="008C03A4"/>
  </w:style>
  <w:style w:type="paragraph" w:customStyle="1" w:styleId="CharChar1CharChar1CharChar">
    <w:name w:val="Char Char Знак Знак1 Char Char1 Знак Знак Char Char"/>
    <w:basedOn w:val="a"/>
    <w:rsid w:val="008C03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0">
    <w:name w:val="Обычный1"/>
    <w:rsid w:val="008C03A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7">
    <w:name w:val="Emphasis"/>
    <w:qFormat/>
    <w:rsid w:val="008C03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C560A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C56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qFormat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BD3"/>
    <w:pPr>
      <w:ind w:left="720"/>
      <w:contextualSpacing/>
    </w:pPr>
  </w:style>
  <w:style w:type="table" w:styleId="a8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4E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AA4EE0"/>
    <w:rPr>
      <w:b/>
      <w:bCs/>
      <w:color w:val="008000"/>
      <w:sz w:val="20"/>
      <w:szCs w:val="20"/>
    </w:rPr>
  </w:style>
  <w:style w:type="character" w:customStyle="1" w:styleId="a6">
    <w:name w:val="Без интервала Знак"/>
    <w:link w:val="a5"/>
    <w:locked/>
    <w:rsid w:val="00AA4EE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nhideWhenUsed/>
    <w:rsid w:val="00AA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4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3"/>
    <w:locked/>
    <w:rsid w:val="00AA4EE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AA4EE0"/>
    <w:pPr>
      <w:shd w:val="clear" w:color="auto" w:fill="FFFFFF"/>
      <w:spacing w:before="360" w:line="331" w:lineRule="exac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Indent 3"/>
    <w:basedOn w:val="a"/>
    <w:link w:val="33"/>
    <w:uiPriority w:val="99"/>
    <w:rsid w:val="00AA4E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A4EE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Заголовок №1_"/>
    <w:link w:val="15"/>
    <w:locked/>
    <w:rsid w:val="00AA4EE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AA4EE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2Название"/>
    <w:basedOn w:val="a"/>
    <w:link w:val="23"/>
    <w:uiPriority w:val="99"/>
    <w:qFormat/>
    <w:rsid w:val="00AA4EE0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uiPriority w:val="99"/>
    <w:rsid w:val="00AA4EE0"/>
    <w:rPr>
      <w:rFonts w:ascii="Arial" w:eastAsia="Times New Roman" w:hAnsi="Arial" w:cs="Arial"/>
      <w:b/>
      <w:sz w:val="26"/>
      <w:szCs w:val="28"/>
      <w:lang w:eastAsia="ar-SA"/>
    </w:rPr>
  </w:style>
  <w:style w:type="paragraph" w:styleId="ad">
    <w:name w:val="header"/>
    <w:aliases w:val="Знак"/>
    <w:basedOn w:val="a"/>
    <w:link w:val="ae"/>
    <w:uiPriority w:val="99"/>
    <w:unhideWhenUsed/>
    <w:rsid w:val="00AA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aliases w:val="Знак Знак"/>
    <w:basedOn w:val="a0"/>
    <w:link w:val="ad"/>
    <w:uiPriority w:val="99"/>
    <w:rsid w:val="00AA4E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1Орган_ПР Знак"/>
    <w:link w:val="17"/>
    <w:locked/>
    <w:rsid w:val="00AA4EE0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7">
    <w:name w:val="1Орган_ПР"/>
    <w:basedOn w:val="a"/>
    <w:link w:val="16"/>
    <w:rsid w:val="00AA4EE0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val="x-none" w:eastAsia="ar-SA"/>
    </w:rPr>
  </w:style>
  <w:style w:type="paragraph" w:styleId="af">
    <w:name w:val="Body Text"/>
    <w:basedOn w:val="a"/>
    <w:link w:val="af0"/>
    <w:uiPriority w:val="99"/>
    <w:unhideWhenUsed/>
    <w:rsid w:val="00AA4E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AA4E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A4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BC560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BC560A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BC560A"/>
    <w:rPr>
      <w:rFonts w:ascii="Arial" w:eastAsia="Times New Roman" w:hAnsi="Arial" w:cs="Times New Roman"/>
      <w:sz w:val="28"/>
      <w:szCs w:val="26"/>
      <w:lang w:val="x-none" w:eastAsia="x-none"/>
    </w:rPr>
  </w:style>
  <w:style w:type="character" w:styleId="af1">
    <w:name w:val="Hyperlink"/>
    <w:unhideWhenUsed/>
    <w:rsid w:val="00BC560A"/>
    <w:rPr>
      <w:color w:val="0000FF"/>
      <w:u w:val="single"/>
    </w:rPr>
  </w:style>
  <w:style w:type="character" w:styleId="af2">
    <w:name w:val="FollowedHyperlink"/>
    <w:uiPriority w:val="99"/>
    <w:unhideWhenUsed/>
    <w:rsid w:val="00BC560A"/>
    <w:rPr>
      <w:color w:val="800080"/>
      <w:u w:val="single"/>
    </w:rPr>
  </w:style>
  <w:style w:type="paragraph" w:customStyle="1" w:styleId="xl66">
    <w:name w:val="xl66"/>
    <w:basedOn w:val="a"/>
    <w:rsid w:val="00BC560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560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C560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C560A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C560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8">
    <w:name w:val="Нет списка1"/>
    <w:next w:val="a2"/>
    <w:uiPriority w:val="99"/>
    <w:semiHidden/>
    <w:unhideWhenUsed/>
    <w:rsid w:val="00BC560A"/>
  </w:style>
  <w:style w:type="character" w:customStyle="1" w:styleId="110">
    <w:name w:val="Заголовок 1 Знак1"/>
    <w:aliases w:val="!Части документа Знак"/>
    <w:rsid w:val="00BC56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BC560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C560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C560A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BC560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3">
    <w:name w:val="Текст примечания Знак"/>
    <w:link w:val="af4"/>
    <w:locked/>
    <w:rsid w:val="00BC560A"/>
    <w:rPr>
      <w:rFonts w:ascii="Courier" w:hAnsi="Courier"/>
    </w:rPr>
  </w:style>
  <w:style w:type="paragraph" w:customStyle="1" w:styleId="19">
    <w:name w:val="!Равноширинный текст документа1"/>
    <w:basedOn w:val="a"/>
    <w:next w:val="af4"/>
    <w:semiHidden/>
    <w:unhideWhenUsed/>
    <w:rsid w:val="00BC560A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a">
    <w:name w:val="Текст примечания Знак1"/>
    <w:aliases w:val="!Равноширинный текст документа Знак"/>
    <w:semiHidden/>
    <w:rsid w:val="00BC560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footer"/>
    <w:basedOn w:val="a"/>
    <w:link w:val="af6"/>
    <w:unhideWhenUsed/>
    <w:rsid w:val="00BC560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BC560A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BC560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Body Text Indent"/>
    <w:basedOn w:val="a"/>
    <w:link w:val="afa"/>
    <w:uiPriority w:val="99"/>
    <w:unhideWhenUsed/>
    <w:rsid w:val="00BC560A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b">
    <w:name w:val="Subtitle"/>
    <w:basedOn w:val="a"/>
    <w:link w:val="afc"/>
    <w:uiPriority w:val="99"/>
    <w:qFormat/>
    <w:rsid w:val="00BC560A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99"/>
    <w:rsid w:val="00BC560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d">
    <w:name w:val="Block Text"/>
    <w:basedOn w:val="a"/>
    <w:uiPriority w:val="99"/>
    <w:unhideWhenUsed/>
    <w:rsid w:val="00BC560A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customStyle="1" w:styleId="afe">
    <w:name w:val="Стиль"/>
    <w:uiPriority w:val="99"/>
    <w:rsid w:val="00BC560A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АК_ПОСТ_РЕШ"/>
    <w:basedOn w:val="afb"/>
    <w:next w:val="a"/>
    <w:uiPriority w:val="99"/>
    <w:rsid w:val="00BC560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0">
    <w:name w:val="ВорОблДума"/>
    <w:basedOn w:val="a"/>
    <w:next w:val="a"/>
    <w:uiPriority w:val="99"/>
    <w:rsid w:val="00BC560A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C560A"/>
    <w:pPr>
      <w:ind w:firstLine="567"/>
      <w:jc w:val="both"/>
    </w:pPr>
    <w:rPr>
      <w:rFonts w:ascii="Arial" w:hAnsi="Arial"/>
    </w:rPr>
  </w:style>
  <w:style w:type="paragraph" w:customStyle="1" w:styleId="aff1">
    <w:name w:val="Вопрос"/>
    <w:basedOn w:val="af7"/>
    <w:uiPriority w:val="99"/>
    <w:rsid w:val="00BC560A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C560A"/>
    <w:pPr>
      <w:ind w:firstLine="390"/>
      <w:jc w:val="both"/>
    </w:pPr>
    <w:rPr>
      <w:rFonts w:ascii="Arial" w:hAnsi="Arial"/>
    </w:rPr>
  </w:style>
  <w:style w:type="paragraph" w:customStyle="1" w:styleId="aff2">
    <w:name w:val="Знак Знак Знак Знак Знак Знак Знак Знак Знак Знак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b">
    <w:name w:val="Знак1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uiPriority w:val="99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C56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d">
    <w:name w:val="Статья1"/>
    <w:basedOn w:val="a"/>
    <w:next w:val="a"/>
    <w:rsid w:val="00BC560A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BC56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3">
    <w:name w:val="Book Title"/>
    <w:uiPriority w:val="33"/>
    <w:qFormat/>
    <w:rsid w:val="00BC560A"/>
    <w:rPr>
      <w:b/>
      <w:bCs/>
      <w:smallCaps/>
      <w:spacing w:val="5"/>
    </w:rPr>
  </w:style>
  <w:style w:type="character" w:customStyle="1" w:styleId="1e">
    <w:name w:val="Основной текст с отступом Знак1"/>
    <w:uiPriority w:val="99"/>
    <w:semiHidden/>
    <w:rsid w:val="00BC560A"/>
  </w:style>
  <w:style w:type="character" w:customStyle="1" w:styleId="311">
    <w:name w:val="Основной текст с отступом 3 Знак1"/>
    <w:uiPriority w:val="99"/>
    <w:semiHidden/>
    <w:rsid w:val="00BC560A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BC560A"/>
  </w:style>
  <w:style w:type="table" w:customStyle="1" w:styleId="1f">
    <w:name w:val="Сетка таблицы1"/>
    <w:basedOn w:val="a1"/>
    <w:next w:val="a8"/>
    <w:rsid w:val="00B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56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text"/>
    <w:basedOn w:val="a"/>
    <w:link w:val="af3"/>
    <w:rsid w:val="00BC560A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6">
    <w:name w:val="Текст примечания Знак2"/>
    <w:basedOn w:val="a0"/>
    <w:rsid w:val="00BC5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Strong"/>
    <w:basedOn w:val="a0"/>
    <w:uiPriority w:val="22"/>
    <w:qFormat/>
    <w:rsid w:val="008C03A4"/>
    <w:rPr>
      <w:b/>
      <w:bCs/>
    </w:rPr>
  </w:style>
  <w:style w:type="paragraph" w:customStyle="1" w:styleId="aff5">
    <w:name w:val="Знак Знак Знак Знак"/>
    <w:basedOn w:val="a"/>
    <w:rsid w:val="008C0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page number"/>
    <w:basedOn w:val="a0"/>
    <w:rsid w:val="008C03A4"/>
  </w:style>
  <w:style w:type="paragraph" w:customStyle="1" w:styleId="CharChar1CharChar1CharChar">
    <w:name w:val="Char Char Знак Знак1 Char Char1 Знак Знак Char Char"/>
    <w:basedOn w:val="a"/>
    <w:rsid w:val="008C03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0">
    <w:name w:val="Обычный1"/>
    <w:rsid w:val="008C03A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7">
    <w:name w:val="Emphasis"/>
    <w:qFormat/>
    <w:rsid w:val="008C0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2022-03-30T13:05:00Z</cp:lastPrinted>
  <dcterms:created xsi:type="dcterms:W3CDTF">2018-12-05T07:08:00Z</dcterms:created>
  <dcterms:modified xsi:type="dcterms:W3CDTF">2023-12-07T10:49:00Z</dcterms:modified>
</cp:coreProperties>
</file>