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DB" w:rsidRDefault="007E27DB" w:rsidP="007E27DB">
      <w:pPr>
        <w:jc w:val="center"/>
        <w:rPr>
          <w:bCs/>
        </w:rPr>
      </w:pPr>
    </w:p>
    <w:p w:rsidR="007E27DB" w:rsidRDefault="007E27DB" w:rsidP="007E27DB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11</w:t>
      </w:r>
      <w:r w:rsidR="00077DD2">
        <w:rPr>
          <w:b/>
          <w:sz w:val="32"/>
          <w:szCs w:val="32"/>
        </w:rPr>
        <w:t xml:space="preserve">                             14</w:t>
      </w:r>
      <w:bookmarkStart w:id="0" w:name="_GoBack"/>
      <w:bookmarkEnd w:id="0"/>
    </w:p>
    <w:p w:rsidR="007E27DB" w:rsidRDefault="007E27DB" w:rsidP="007E27DB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7E27DB" w:rsidRDefault="007E27DB" w:rsidP="007E27DB">
      <w:pPr>
        <w:jc w:val="center"/>
        <w:rPr>
          <w:b/>
          <w:sz w:val="32"/>
          <w:szCs w:val="32"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  <w:r>
        <w:rPr>
          <w:b/>
        </w:rPr>
        <w:t xml:space="preserve">  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7E27DB" w:rsidRDefault="007E27DB" w:rsidP="007E27D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7E27DB" w:rsidRDefault="007E27DB" w:rsidP="007E27D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7E27DB" w:rsidRDefault="007E27DB" w:rsidP="007E27DB">
      <w:pPr>
        <w:jc w:val="center"/>
        <w:rPr>
          <w:b/>
          <w:sz w:val="48"/>
          <w:szCs w:val="48"/>
        </w:rPr>
      </w:pPr>
    </w:p>
    <w:p w:rsidR="007E27DB" w:rsidRDefault="007E27DB" w:rsidP="007E27DB">
      <w:pPr>
        <w:jc w:val="center"/>
        <w:rPr>
          <w:b/>
        </w:rPr>
      </w:pP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>Терновского муниципального района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>Воронежской области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A11296" w:rsidP="007E27DB">
      <w:pPr>
        <w:jc w:val="center"/>
        <w:rPr>
          <w:b/>
        </w:rPr>
      </w:pPr>
      <w:r>
        <w:rPr>
          <w:b/>
        </w:rPr>
        <w:t>2</w:t>
      </w:r>
      <w:r w:rsidR="007E27DB">
        <w:rPr>
          <w:b/>
        </w:rPr>
        <w:t>2.11.2024 г.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  <w:r>
        <w:rPr>
          <w:b/>
        </w:rPr>
        <w:t>Учредитель: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>Терновского муниципального района Воронежской области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  <w:rPr>
          <w:b/>
        </w:rPr>
      </w:pPr>
      <w:r>
        <w:rPr>
          <w:b/>
        </w:rPr>
        <w:lastRenderedPageBreak/>
        <w:t>СОВЕТ НАРОДНЫХ ДЕПУТАТОВ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>БРАТКОВСКОГО СЕЛЬСКОГО ПОСЕЛЕНИЯ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>ТЕРНОВСКОГО МУНИЦИПАЛЬНОГО РАЙОНА</w:t>
      </w:r>
    </w:p>
    <w:p w:rsidR="007E27DB" w:rsidRDefault="007E27DB" w:rsidP="007E27DB">
      <w:pPr>
        <w:jc w:val="center"/>
        <w:rPr>
          <w:b/>
        </w:rPr>
      </w:pPr>
      <w:r>
        <w:rPr>
          <w:b/>
        </w:rPr>
        <w:t>ВОРОНЕЖСКОЙ ОБЛАСТИ</w:t>
      </w:r>
    </w:p>
    <w:p w:rsidR="007E27DB" w:rsidRDefault="007E27DB" w:rsidP="007E27DB">
      <w:pPr>
        <w:jc w:val="center"/>
        <w:rPr>
          <w:b/>
        </w:rPr>
      </w:pPr>
    </w:p>
    <w:p w:rsidR="007E27DB" w:rsidRDefault="007E27DB" w:rsidP="007E27DB">
      <w:pPr>
        <w:jc w:val="center"/>
      </w:pPr>
    </w:p>
    <w:p w:rsidR="007E27DB" w:rsidRDefault="007E27DB" w:rsidP="007E27DB">
      <w:pPr>
        <w:rPr>
          <w:b/>
        </w:rPr>
      </w:pPr>
      <w:r>
        <w:t xml:space="preserve">                                                         </w:t>
      </w:r>
      <w:r>
        <w:rPr>
          <w:b/>
        </w:rPr>
        <w:t xml:space="preserve">РЕШЕНИЕ  </w:t>
      </w:r>
    </w:p>
    <w:p w:rsidR="007E27DB" w:rsidRDefault="007E27DB" w:rsidP="007E27DB">
      <w:r>
        <w:t xml:space="preserve">От 21 ноября 2024  г.    № </w:t>
      </w:r>
      <w:r>
        <w:rPr>
          <w:b/>
        </w:rPr>
        <w:t>26</w:t>
      </w:r>
      <w:r>
        <w:t xml:space="preserve">                           </w:t>
      </w:r>
    </w:p>
    <w:p w:rsidR="007E27DB" w:rsidRDefault="007E27DB" w:rsidP="007E27DB">
      <w:proofErr w:type="spellStart"/>
      <w:r>
        <w:t>с.Братки</w:t>
      </w:r>
      <w:proofErr w:type="spellEnd"/>
      <w:r>
        <w:t xml:space="preserve">  </w:t>
      </w:r>
    </w:p>
    <w:p w:rsidR="007E27DB" w:rsidRDefault="007E27DB" w:rsidP="007E27DB"/>
    <w:p w:rsidR="007E27DB" w:rsidRDefault="007E27DB" w:rsidP="007E27DB">
      <w:r>
        <w:t xml:space="preserve">О публичных слушаниях по проекту бюджета </w:t>
      </w:r>
    </w:p>
    <w:p w:rsidR="007E27DB" w:rsidRDefault="007E27DB" w:rsidP="007E27DB">
      <w:proofErr w:type="spellStart"/>
      <w:r>
        <w:t>Братковского</w:t>
      </w:r>
      <w:proofErr w:type="spellEnd"/>
      <w:r>
        <w:t xml:space="preserve"> сельского поселения                                                                               Терновского муниципального района </w:t>
      </w:r>
    </w:p>
    <w:p w:rsidR="007E27DB" w:rsidRDefault="007E27DB" w:rsidP="007E27DB">
      <w:r>
        <w:t>Воронежской области на 2025  год и плановый период 2026 -2027 гг.</w:t>
      </w:r>
    </w:p>
    <w:p w:rsidR="007E27DB" w:rsidRDefault="007E27DB" w:rsidP="007E27DB"/>
    <w:p w:rsidR="007E27DB" w:rsidRDefault="007E27DB" w:rsidP="007E27DB">
      <w:pPr>
        <w:ind w:left="-900" w:right="-185"/>
        <w:jc w:val="both"/>
      </w:pPr>
    </w:p>
    <w:p w:rsidR="007E27DB" w:rsidRDefault="007E27DB" w:rsidP="007E27DB">
      <w:pPr>
        <w:ind w:left="-540" w:right="-185" w:hanging="360"/>
        <w:jc w:val="both"/>
      </w:pPr>
      <w:r>
        <w:t xml:space="preserve">             В соответствии со ст.51  Устава  </w:t>
      </w:r>
      <w:proofErr w:type="spellStart"/>
      <w:r>
        <w:t>Братковского</w:t>
      </w:r>
      <w:proofErr w:type="spellEnd"/>
      <w:r>
        <w:t xml:space="preserve"> сельского поселения Терновского  муниципального района Воронежской области, Совет народных депутатов  </w:t>
      </w: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7E27DB" w:rsidRDefault="007E27DB" w:rsidP="007E27DB">
      <w:pPr>
        <w:ind w:left="-900" w:right="-185"/>
        <w:jc w:val="both"/>
      </w:pPr>
    </w:p>
    <w:p w:rsidR="007E27DB" w:rsidRDefault="007E27DB" w:rsidP="007E27DB">
      <w:pPr>
        <w:ind w:left="-900" w:right="-185"/>
        <w:jc w:val="both"/>
      </w:pPr>
      <w:r>
        <w:t xml:space="preserve">                                                            РЕШИЛ:</w:t>
      </w:r>
    </w:p>
    <w:p w:rsidR="007E27DB" w:rsidRDefault="007E27DB" w:rsidP="007E27DB">
      <w:pPr>
        <w:ind w:left="-900" w:right="-185"/>
        <w:jc w:val="both"/>
      </w:pPr>
    </w:p>
    <w:p w:rsidR="007E27DB" w:rsidRDefault="007E27DB" w:rsidP="007E27DB">
      <w:pPr>
        <w:ind w:left="-540" w:right="-185"/>
        <w:jc w:val="both"/>
      </w:pPr>
      <w:r>
        <w:t xml:space="preserve">     1.Назначить и провести публичные слушания по проекту бюджета </w:t>
      </w:r>
      <w:proofErr w:type="spellStart"/>
      <w:r>
        <w:t>Братковского</w:t>
      </w:r>
      <w:proofErr w:type="spellEnd"/>
      <w:r>
        <w:t xml:space="preserve"> сельского поселения на 2025 год и плановый период 2026-2027 гг. на  06 декабря  2024  года в 10 часов в здании администрации  по адресу : село Братки </w:t>
      </w:r>
      <w:proofErr w:type="spellStart"/>
      <w:r>
        <w:t>ул.Советская</w:t>
      </w:r>
      <w:proofErr w:type="spellEnd"/>
      <w:r>
        <w:t xml:space="preserve"> д.1. </w:t>
      </w:r>
    </w:p>
    <w:p w:rsidR="007E27DB" w:rsidRDefault="007E27DB" w:rsidP="007E27DB">
      <w:pPr>
        <w:ind w:left="-900" w:right="-185"/>
        <w:jc w:val="both"/>
      </w:pPr>
    </w:p>
    <w:p w:rsidR="007E27DB" w:rsidRDefault="007E27DB" w:rsidP="007E27DB">
      <w:pPr>
        <w:ind w:left="-900" w:right="-185"/>
        <w:jc w:val="both"/>
      </w:pPr>
      <w:r>
        <w:t xml:space="preserve">       2. Утвердить комиссию по подготовке и проведению публичных слушаний.  </w:t>
      </w:r>
    </w:p>
    <w:p w:rsidR="007E27DB" w:rsidRDefault="007E27DB" w:rsidP="007E27DB">
      <w:pPr>
        <w:ind w:left="-900" w:right="-185"/>
        <w:jc w:val="both"/>
      </w:pPr>
      <w:r>
        <w:t xml:space="preserve">       (приложение    №1) </w:t>
      </w:r>
    </w:p>
    <w:p w:rsidR="007E27DB" w:rsidRDefault="007E27DB" w:rsidP="007E27DB">
      <w:pPr>
        <w:ind w:left="-900" w:right="-185"/>
        <w:jc w:val="both"/>
      </w:pPr>
    </w:p>
    <w:p w:rsidR="007E27DB" w:rsidRDefault="007E27DB" w:rsidP="007E27DB">
      <w:pPr>
        <w:ind w:left="-540" w:right="-185" w:hanging="360"/>
        <w:jc w:val="both"/>
      </w:pPr>
      <w:r>
        <w:t xml:space="preserve">    3.Утвердить порядок учета предложений и участия граждан в обсуждении проекта бюджета </w:t>
      </w:r>
      <w:proofErr w:type="spellStart"/>
      <w:r>
        <w:t>Братковского</w:t>
      </w:r>
      <w:proofErr w:type="spellEnd"/>
      <w:r>
        <w:t xml:space="preserve"> сельского поселения  Терновского муниципального района Воронежской области на 2025 год . (приложение № 2).</w:t>
      </w:r>
    </w:p>
    <w:p w:rsidR="007E27DB" w:rsidRDefault="007E27DB" w:rsidP="007E27DB">
      <w:pPr>
        <w:ind w:left="-540" w:right="-185" w:hanging="360"/>
        <w:jc w:val="both"/>
      </w:pPr>
    </w:p>
    <w:p w:rsidR="007E27DB" w:rsidRPr="00ED141E" w:rsidRDefault="007E27DB" w:rsidP="007E27DB">
      <w:pPr>
        <w:ind w:left="-540" w:right="-185" w:hanging="360"/>
        <w:jc w:val="both"/>
      </w:pPr>
      <w:r>
        <w:t xml:space="preserve">    4.</w:t>
      </w:r>
      <w:r w:rsidRPr="00ED141E">
        <w:rPr>
          <w:color w:val="000000"/>
        </w:rPr>
        <w:t xml:space="preserve"> </w:t>
      </w:r>
      <w:r w:rsidRPr="00CA7E9F">
        <w:rPr>
          <w:color w:val="000000"/>
        </w:rPr>
        <w:t xml:space="preserve">Опубликовать настоящее решение в официальном периодическом печатном издании органов местного самоуправления </w:t>
      </w:r>
      <w:proofErr w:type="spellStart"/>
      <w:r>
        <w:rPr>
          <w:color w:val="000000"/>
        </w:rPr>
        <w:t>Братковского</w:t>
      </w:r>
      <w:proofErr w:type="spellEnd"/>
      <w:r w:rsidRPr="00CA7E9F">
        <w:rPr>
          <w:color w:val="000000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 w:rsidRPr="00CA7E9F">
        <w:rPr>
          <w:color w:val="000000"/>
        </w:rPr>
        <w:t>Братковского</w:t>
      </w:r>
      <w:proofErr w:type="spellEnd"/>
      <w:r w:rsidRPr="00CA7E9F">
        <w:rPr>
          <w:color w:val="000000"/>
        </w:rPr>
        <w:t xml:space="preserve"> сельского поселения.</w:t>
      </w:r>
    </w:p>
    <w:p w:rsidR="007E27DB" w:rsidRDefault="007E27DB" w:rsidP="007E27DB">
      <w:pPr>
        <w:ind w:left="-900" w:right="-185"/>
        <w:jc w:val="both"/>
      </w:pPr>
    </w:p>
    <w:p w:rsidR="007E27DB" w:rsidRDefault="007E27DB" w:rsidP="007E27DB">
      <w:pPr>
        <w:ind w:left="-900" w:right="-185"/>
        <w:jc w:val="both"/>
      </w:pPr>
      <w:r>
        <w:t xml:space="preserve"> </w:t>
      </w:r>
    </w:p>
    <w:p w:rsidR="007E27DB" w:rsidRDefault="007E27DB" w:rsidP="007E27DB">
      <w:pPr>
        <w:ind w:left="-540" w:right="-185"/>
        <w:jc w:val="both"/>
      </w:pPr>
      <w:r>
        <w:t xml:space="preserve">Глава </w:t>
      </w:r>
      <w:proofErr w:type="spellStart"/>
      <w:r>
        <w:t>Братковского</w:t>
      </w:r>
      <w:proofErr w:type="spellEnd"/>
    </w:p>
    <w:p w:rsidR="007E27DB" w:rsidRDefault="007E27DB" w:rsidP="007E27DB">
      <w:pPr>
        <w:ind w:left="-540" w:right="-185" w:hanging="360"/>
        <w:jc w:val="both"/>
      </w:pPr>
      <w:r>
        <w:t xml:space="preserve">     сельского поселения:                                                 Л.В. Борисова</w:t>
      </w:r>
    </w:p>
    <w:p w:rsidR="007E27DB" w:rsidRDefault="007E27DB" w:rsidP="007E27DB">
      <w:pPr>
        <w:ind w:left="-900" w:right="-185"/>
        <w:jc w:val="both"/>
      </w:pPr>
    </w:p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>
      <w:pPr>
        <w:jc w:val="right"/>
      </w:pPr>
    </w:p>
    <w:p w:rsidR="007E27DB" w:rsidRDefault="007E27DB" w:rsidP="007E27DB">
      <w:pPr>
        <w:jc w:val="right"/>
      </w:pPr>
      <w:r>
        <w:t>Приложение №1</w:t>
      </w:r>
    </w:p>
    <w:p w:rsidR="007E27DB" w:rsidRDefault="007E27DB" w:rsidP="007E27DB">
      <w:pPr>
        <w:jc w:val="right"/>
      </w:pPr>
      <w:r>
        <w:t xml:space="preserve">Утверждено </w:t>
      </w:r>
    </w:p>
    <w:p w:rsidR="007E27DB" w:rsidRDefault="007E27DB" w:rsidP="007E27DB">
      <w:pPr>
        <w:jc w:val="right"/>
      </w:pPr>
      <w:r>
        <w:t>Решением Совета народных депутатов</w:t>
      </w:r>
    </w:p>
    <w:p w:rsidR="007E27DB" w:rsidRDefault="007E27DB" w:rsidP="007E27DB">
      <w:pPr>
        <w:jc w:val="right"/>
      </w:pPr>
      <w:r>
        <w:t xml:space="preserve"> </w:t>
      </w:r>
      <w:proofErr w:type="spellStart"/>
      <w:r>
        <w:t>Братковского</w:t>
      </w:r>
      <w:proofErr w:type="spellEnd"/>
      <w:r>
        <w:t xml:space="preserve"> сельского поселения </w:t>
      </w:r>
    </w:p>
    <w:p w:rsidR="007E27DB" w:rsidRDefault="007E27DB" w:rsidP="007E27DB">
      <w:pPr>
        <w:jc w:val="right"/>
      </w:pPr>
      <w:r>
        <w:t xml:space="preserve">От 21.11.2024 года №26 </w:t>
      </w:r>
    </w:p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>
      <w:pPr>
        <w:ind w:left="540"/>
        <w:jc w:val="center"/>
      </w:pPr>
      <w:r>
        <w:t xml:space="preserve"> Комиссия</w:t>
      </w:r>
    </w:p>
    <w:p w:rsidR="007E27DB" w:rsidRDefault="007E27DB" w:rsidP="007E27DB">
      <w:pPr>
        <w:ind w:left="540"/>
        <w:jc w:val="center"/>
      </w:pPr>
      <w:r>
        <w:t xml:space="preserve"> по подготовке и проведению публичных слушаний. </w:t>
      </w:r>
    </w:p>
    <w:p w:rsidR="007E27DB" w:rsidRDefault="007E27DB" w:rsidP="007E27DB">
      <w:pPr>
        <w:ind w:left="540"/>
      </w:pPr>
    </w:p>
    <w:p w:rsidR="007E27DB" w:rsidRDefault="007E27DB" w:rsidP="007E27DB">
      <w:pPr>
        <w:ind w:left="540"/>
      </w:pPr>
    </w:p>
    <w:p w:rsidR="007E27DB" w:rsidRDefault="007E27DB" w:rsidP="007E27DB">
      <w:pPr>
        <w:ind w:left="360"/>
      </w:pPr>
      <w:r>
        <w:t xml:space="preserve">             Борисова Л.В.  – Глава  </w:t>
      </w:r>
      <w:proofErr w:type="spellStart"/>
      <w:r>
        <w:t>Братковского</w:t>
      </w:r>
      <w:proofErr w:type="spellEnd"/>
      <w:r>
        <w:t xml:space="preserve"> сельского поселения.</w:t>
      </w:r>
    </w:p>
    <w:p w:rsidR="007E27DB" w:rsidRDefault="007E27DB" w:rsidP="007E27DB">
      <w:pPr>
        <w:ind w:left="360"/>
      </w:pPr>
      <w:r>
        <w:t xml:space="preserve">             </w:t>
      </w:r>
      <w:proofErr w:type="spellStart"/>
      <w:r>
        <w:t>Пескова</w:t>
      </w:r>
      <w:proofErr w:type="spellEnd"/>
      <w:r>
        <w:t xml:space="preserve"> А.П.- Председатель постоянной комиссии по бюджетным, налоговым вопросам и местному самоуправлению Совета народных депутатов ,председатель комиссии.</w:t>
      </w:r>
    </w:p>
    <w:p w:rsidR="007E27DB" w:rsidRDefault="007E27DB" w:rsidP="007E27DB">
      <w:pPr>
        <w:ind w:left="360"/>
      </w:pPr>
      <w:r>
        <w:t xml:space="preserve">            Зинченко А.А.  – Депутат Совета народных депутатов </w:t>
      </w:r>
      <w:proofErr w:type="spellStart"/>
      <w:r>
        <w:t>Братковского</w:t>
      </w:r>
      <w:proofErr w:type="spellEnd"/>
      <w:r>
        <w:t xml:space="preserve">  сельского поселения, секретарь комиссии</w:t>
      </w:r>
    </w:p>
    <w:p w:rsidR="007E27DB" w:rsidRPr="00227753" w:rsidRDefault="007E27DB" w:rsidP="007E27DB">
      <w:pPr>
        <w:ind w:left="360"/>
      </w:pPr>
      <w:r w:rsidRPr="00227753">
        <w:t xml:space="preserve">             Золотухина Е.В. - Бухгалтер МКУ «ЦБУ и О</w:t>
      </w:r>
      <w:r>
        <w:t xml:space="preserve">» </w:t>
      </w:r>
      <w:r w:rsidRPr="00227753">
        <w:t xml:space="preserve"> Терновского муниципального района Воронежской области</w:t>
      </w:r>
    </w:p>
    <w:p w:rsidR="007E27DB" w:rsidRPr="00227753" w:rsidRDefault="007E27DB" w:rsidP="007E27DB"/>
    <w:p w:rsidR="007E27DB" w:rsidRPr="00726E6A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/>
    <w:p w:rsidR="007E27DB" w:rsidRDefault="007E27DB" w:rsidP="007E27DB">
      <w:pPr>
        <w:jc w:val="right"/>
      </w:pPr>
    </w:p>
    <w:p w:rsidR="007E27DB" w:rsidRDefault="007E27DB" w:rsidP="007E27DB">
      <w:pPr>
        <w:jc w:val="right"/>
      </w:pPr>
    </w:p>
    <w:p w:rsidR="007E27DB" w:rsidRDefault="007E27DB" w:rsidP="007E27DB">
      <w:pPr>
        <w:jc w:val="right"/>
      </w:pPr>
    </w:p>
    <w:p w:rsidR="007E27DB" w:rsidRDefault="007E27DB" w:rsidP="007E27DB">
      <w:pPr>
        <w:jc w:val="right"/>
      </w:pPr>
    </w:p>
    <w:p w:rsidR="007E27DB" w:rsidRDefault="007E27DB" w:rsidP="007E27DB">
      <w:pPr>
        <w:jc w:val="right"/>
      </w:pPr>
      <w:r>
        <w:t>Приложение №2</w:t>
      </w:r>
    </w:p>
    <w:p w:rsidR="007E27DB" w:rsidRDefault="007E27DB" w:rsidP="007E27DB">
      <w:pPr>
        <w:jc w:val="right"/>
      </w:pPr>
      <w:r>
        <w:t xml:space="preserve">Утверждено </w:t>
      </w:r>
    </w:p>
    <w:p w:rsidR="007E27DB" w:rsidRDefault="007E27DB" w:rsidP="007E27DB">
      <w:pPr>
        <w:jc w:val="right"/>
      </w:pPr>
      <w:r>
        <w:t>Решением Совета народных депутатов</w:t>
      </w:r>
    </w:p>
    <w:p w:rsidR="007E27DB" w:rsidRDefault="007E27DB" w:rsidP="007E27DB">
      <w:pPr>
        <w:jc w:val="right"/>
      </w:pPr>
      <w:r>
        <w:t xml:space="preserve"> </w:t>
      </w:r>
      <w:proofErr w:type="spellStart"/>
      <w:r>
        <w:t>Братковского</w:t>
      </w:r>
      <w:proofErr w:type="spellEnd"/>
      <w:r>
        <w:t xml:space="preserve"> сельского поселения </w:t>
      </w:r>
    </w:p>
    <w:p w:rsidR="007E27DB" w:rsidRDefault="007E27DB" w:rsidP="007E27DB">
      <w:pPr>
        <w:jc w:val="right"/>
      </w:pPr>
      <w:r>
        <w:t xml:space="preserve">От 21.11.2023 года №26 </w:t>
      </w:r>
    </w:p>
    <w:p w:rsidR="007E27DB" w:rsidRDefault="007E27DB" w:rsidP="007E27DB">
      <w:pPr>
        <w:jc w:val="right"/>
      </w:pPr>
    </w:p>
    <w:p w:rsidR="007E27DB" w:rsidRDefault="007E27DB" w:rsidP="007E27DB">
      <w:pPr>
        <w:ind w:left="-540" w:right="381" w:hanging="180"/>
        <w:jc w:val="center"/>
      </w:pPr>
      <w:r>
        <w:t>ПОРЯДОК</w:t>
      </w:r>
    </w:p>
    <w:p w:rsidR="007E27DB" w:rsidRDefault="007E27DB" w:rsidP="007E27DB">
      <w:pPr>
        <w:ind w:right="381"/>
        <w:jc w:val="both"/>
      </w:pPr>
      <w:r>
        <w:t xml:space="preserve">Учета предложений по проекту бюджета </w:t>
      </w:r>
      <w:proofErr w:type="spellStart"/>
      <w:r>
        <w:t>Братковского</w:t>
      </w:r>
      <w:proofErr w:type="spellEnd"/>
      <w:r>
        <w:t xml:space="preserve"> сельского поселения Терновского муниципального района на 2025 год.»</w:t>
      </w:r>
    </w:p>
    <w:p w:rsidR="007E27DB" w:rsidRDefault="007E27DB" w:rsidP="007E27DB">
      <w:pPr>
        <w:ind w:right="381"/>
        <w:jc w:val="both"/>
      </w:pPr>
      <w:r>
        <w:t xml:space="preserve">1.Предложения граждан по проекту бюджета </w:t>
      </w:r>
      <w:proofErr w:type="spellStart"/>
      <w:r>
        <w:t>Братковского</w:t>
      </w:r>
      <w:proofErr w:type="spellEnd"/>
      <w:r>
        <w:t xml:space="preserve"> сельского поселения Терновского муниципального района на 2025 год.</w:t>
      </w:r>
    </w:p>
    <w:p w:rsidR="007E27DB" w:rsidRDefault="007E27DB" w:rsidP="007E27DB">
      <w:pPr>
        <w:ind w:right="381"/>
        <w:jc w:val="both"/>
      </w:pPr>
      <w:r>
        <w:t xml:space="preserve">      1.1.принимаются в письменном виде представителем специальной комиссии по рассмотрению предложений и замечаний по внесению изменений в Бюджет , а в его отсутствие одним из членов комиссии.</w:t>
      </w:r>
    </w:p>
    <w:p w:rsidR="007E27DB" w:rsidRDefault="007E27DB" w:rsidP="007E27DB">
      <w:pPr>
        <w:ind w:right="381"/>
        <w:jc w:val="both"/>
      </w:pPr>
      <w:r>
        <w:t xml:space="preserve">      1.2.предложения граждан по внесению изменений в Бюджет должны содержать сформулированный текст изменений и дополнений, быть подписаны гражданином с указанием его Ф.И.О., адреса места жительства.</w:t>
      </w:r>
    </w:p>
    <w:p w:rsidR="007E27DB" w:rsidRDefault="007E27DB" w:rsidP="007E27DB">
      <w:pPr>
        <w:ind w:right="381"/>
        <w:jc w:val="both"/>
      </w:pPr>
      <w:r>
        <w:t xml:space="preserve">      1.3.гражданину, вносящему предложения и замечания по проекту бюджета </w:t>
      </w:r>
      <w:proofErr w:type="spellStart"/>
      <w:r>
        <w:t>Братковского</w:t>
      </w:r>
      <w:proofErr w:type="spellEnd"/>
      <w:r>
        <w:t xml:space="preserve"> сельского поселения Терновского муниципального района на 2025 год выдается письменное подтверждение в получении текста, подписанное председателем специальной комиссии, либо членом комиссии.</w:t>
      </w:r>
    </w:p>
    <w:p w:rsidR="007E27DB" w:rsidRDefault="007E27DB" w:rsidP="007E27DB">
      <w:pPr>
        <w:ind w:right="381"/>
        <w:jc w:val="both"/>
      </w:pPr>
      <w:r>
        <w:t xml:space="preserve">В случае получения специальной комиссией предложений и замечаний по проекту бюджета </w:t>
      </w:r>
      <w:proofErr w:type="spellStart"/>
      <w:r>
        <w:t>Братковского</w:t>
      </w:r>
      <w:proofErr w:type="spellEnd"/>
      <w:r>
        <w:t xml:space="preserve"> сельского поселения Терновского муниципального района на 2025 год по телефону, председатель специальной комиссии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7E27DB" w:rsidRDefault="007E27DB" w:rsidP="007E27DB">
      <w:pPr>
        <w:ind w:right="381"/>
        <w:jc w:val="both"/>
      </w:pPr>
      <w:r>
        <w:t xml:space="preserve">Все предложения и замечания граждан по проекту бюджета </w:t>
      </w:r>
      <w:proofErr w:type="spellStart"/>
      <w:r>
        <w:t>Братковского</w:t>
      </w:r>
      <w:proofErr w:type="spellEnd"/>
      <w:r>
        <w:t xml:space="preserve"> сельского поселения Терновского муниципального района на 2025 год 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7E27DB" w:rsidRDefault="007E27DB" w:rsidP="007E27DB">
      <w:pPr>
        <w:ind w:right="381"/>
        <w:jc w:val="both"/>
      </w:pPr>
    </w:p>
    <w:p w:rsidR="007E27DB" w:rsidRDefault="007E27DB" w:rsidP="007E27DB">
      <w:pPr>
        <w:ind w:right="381"/>
        <w:jc w:val="both"/>
      </w:pPr>
      <w:r>
        <w:t xml:space="preserve">Предложения и замечания по проекту бюджета </w:t>
      </w:r>
      <w:proofErr w:type="spellStart"/>
      <w:r>
        <w:t>Братковского</w:t>
      </w:r>
      <w:proofErr w:type="spellEnd"/>
      <w:r>
        <w:t xml:space="preserve"> сельского поселения Терновского муниципального района на 2025  год принимаются  до 06 </w:t>
      </w:r>
      <w:proofErr w:type="spellStart"/>
      <w:r>
        <w:t>деабря</w:t>
      </w:r>
      <w:proofErr w:type="spellEnd"/>
      <w:r>
        <w:t xml:space="preserve"> 2024</w:t>
      </w:r>
      <w:r w:rsidRPr="00F1622A">
        <w:t xml:space="preserve"> года</w:t>
      </w:r>
      <w:r>
        <w:t xml:space="preserve"> в Совете народных депутатов </w:t>
      </w:r>
      <w:proofErr w:type="spellStart"/>
      <w:r>
        <w:t>Братковского</w:t>
      </w:r>
      <w:proofErr w:type="spellEnd"/>
      <w:r>
        <w:t xml:space="preserve"> сельского поселения, расположенным по адресу: Воронежская область Терновский район с. Братки ул.Советская1 ,кабинет </w:t>
      </w:r>
      <w:r>
        <w:lastRenderedPageBreak/>
        <w:t xml:space="preserve">главы </w:t>
      </w:r>
      <w:proofErr w:type="spellStart"/>
      <w:r>
        <w:t>Братковского</w:t>
      </w:r>
      <w:proofErr w:type="spellEnd"/>
      <w:r>
        <w:t xml:space="preserve"> сельского поселения, тел.65-1-16,ежедневно, с 8-00 до 16-00 кроме субботы и воскресенья.</w:t>
      </w:r>
    </w:p>
    <w:p w:rsidR="007E27DB" w:rsidRDefault="007E27DB" w:rsidP="007E27DB"/>
    <w:p w:rsidR="003E16F6" w:rsidRDefault="003E16F6"/>
    <w:p w:rsidR="007E27DB" w:rsidRDefault="007E27DB"/>
    <w:p w:rsidR="007E27DB" w:rsidRDefault="007E27DB"/>
    <w:p w:rsidR="007E27DB" w:rsidRDefault="007E27DB"/>
    <w:p w:rsidR="007E27DB" w:rsidRDefault="007E27DB"/>
    <w:p w:rsidR="007E27DB" w:rsidRDefault="007E27DB"/>
    <w:p w:rsidR="007E27DB" w:rsidRDefault="007E27DB"/>
    <w:p w:rsidR="007E27DB" w:rsidRDefault="007E27DB"/>
    <w:p w:rsidR="007E27DB" w:rsidRPr="008428B8" w:rsidRDefault="007E27DB" w:rsidP="007E27DB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  <w:r w:rsidRPr="008428B8">
        <w:rPr>
          <w:b/>
          <w:bCs/>
          <w:color w:val="000000"/>
        </w:rPr>
        <w:t>СОВЕТ НАРОДНЫХ ДЕПУТАТОВ</w:t>
      </w:r>
    </w:p>
    <w:p w:rsidR="007E27DB" w:rsidRPr="008428B8" w:rsidRDefault="007E27DB" w:rsidP="007E27DB">
      <w:pPr>
        <w:ind w:firstLine="709"/>
        <w:jc w:val="center"/>
        <w:rPr>
          <w:b/>
          <w:bCs/>
          <w:color w:val="000000"/>
        </w:rPr>
      </w:pPr>
      <w:r w:rsidRPr="008428B8">
        <w:rPr>
          <w:b/>
          <w:bCs/>
          <w:color w:val="000000"/>
        </w:rPr>
        <w:t>БРАТКОВСКОГО СЕЛЬСКОГО ПОСЕЛЕНИЯ</w:t>
      </w:r>
    </w:p>
    <w:p w:rsidR="007E27DB" w:rsidRPr="008428B8" w:rsidRDefault="007E27DB" w:rsidP="007E27DB">
      <w:pPr>
        <w:ind w:firstLine="709"/>
        <w:jc w:val="center"/>
        <w:rPr>
          <w:b/>
          <w:bCs/>
          <w:color w:val="000000"/>
        </w:rPr>
      </w:pPr>
      <w:r w:rsidRPr="008428B8">
        <w:rPr>
          <w:b/>
          <w:bCs/>
          <w:color w:val="000000"/>
        </w:rPr>
        <w:t>ТЕРНОВСКОГО МУНИЦИПАЛЬНОГО РАЙОНА</w:t>
      </w:r>
    </w:p>
    <w:p w:rsidR="007E27DB" w:rsidRPr="008428B8" w:rsidRDefault="007E27DB" w:rsidP="007E27DB">
      <w:pPr>
        <w:ind w:firstLine="709"/>
        <w:jc w:val="center"/>
        <w:rPr>
          <w:b/>
          <w:bCs/>
          <w:color w:val="000000"/>
        </w:rPr>
      </w:pPr>
      <w:r w:rsidRPr="008428B8">
        <w:rPr>
          <w:b/>
          <w:bCs/>
          <w:color w:val="000000"/>
        </w:rPr>
        <w:t>ВОРОНЕЖСКОЙ ОБЛАСТИ</w:t>
      </w:r>
    </w:p>
    <w:p w:rsidR="007E27DB" w:rsidRPr="008428B8" w:rsidRDefault="007E27DB" w:rsidP="007E27DB">
      <w:pPr>
        <w:ind w:firstLine="709"/>
        <w:jc w:val="center"/>
        <w:rPr>
          <w:b/>
          <w:bCs/>
          <w:color w:val="000000"/>
        </w:rPr>
      </w:pPr>
    </w:p>
    <w:p w:rsidR="007E27DB" w:rsidRPr="008428B8" w:rsidRDefault="007E27DB" w:rsidP="007E27DB">
      <w:pPr>
        <w:keepNext/>
        <w:snapToGrid w:val="0"/>
        <w:ind w:firstLine="709"/>
        <w:jc w:val="center"/>
        <w:outlineLvl w:val="1"/>
        <w:rPr>
          <w:b/>
          <w:bCs/>
          <w:color w:val="000000"/>
        </w:rPr>
      </w:pPr>
      <w:r w:rsidRPr="008428B8">
        <w:rPr>
          <w:b/>
          <w:bCs/>
          <w:color w:val="000000"/>
        </w:rPr>
        <w:t>РЕШЕНИЕ</w:t>
      </w:r>
    </w:p>
    <w:p w:rsidR="007E27DB" w:rsidRPr="008428B8" w:rsidRDefault="007E27DB" w:rsidP="007E27DB">
      <w:pPr>
        <w:ind w:firstLine="709"/>
        <w:rPr>
          <w:color w:val="000000"/>
        </w:rPr>
      </w:pPr>
    </w:p>
    <w:p w:rsidR="007E27DB" w:rsidRPr="008428B8" w:rsidRDefault="007E27DB" w:rsidP="007E27DB">
      <w:pPr>
        <w:rPr>
          <w:color w:val="000000"/>
        </w:rPr>
      </w:pPr>
      <w:r>
        <w:rPr>
          <w:color w:val="000000"/>
        </w:rPr>
        <w:t>от   2</w:t>
      </w:r>
      <w:r w:rsidRPr="008428B8">
        <w:rPr>
          <w:color w:val="000000"/>
        </w:rPr>
        <w:t xml:space="preserve">1 ноября  2024  года                     </w:t>
      </w:r>
      <w:r>
        <w:rPr>
          <w:color w:val="000000"/>
        </w:rPr>
        <w:t>№ 27</w:t>
      </w:r>
    </w:p>
    <w:p w:rsidR="007E27DB" w:rsidRPr="008428B8" w:rsidRDefault="007E27DB" w:rsidP="007E27DB">
      <w:pPr>
        <w:rPr>
          <w:color w:val="000000"/>
        </w:rPr>
      </w:pPr>
      <w:r w:rsidRPr="008428B8">
        <w:rPr>
          <w:color w:val="000000"/>
        </w:rPr>
        <w:t>с. Братки</w:t>
      </w:r>
    </w:p>
    <w:p w:rsidR="007E27DB" w:rsidRPr="00A80D0F" w:rsidRDefault="007E27DB" w:rsidP="007E27DB">
      <w:pPr>
        <w:ind w:firstLine="709"/>
      </w:pPr>
    </w:p>
    <w:p w:rsidR="007E27DB" w:rsidRPr="00A80D0F" w:rsidRDefault="007E27DB" w:rsidP="007E27DB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A80D0F">
        <w:rPr>
          <w:rFonts w:ascii="Times New Roman" w:hAnsi="Times New Roman" w:cs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</w:p>
    <w:p w:rsidR="007E27DB" w:rsidRPr="00A80D0F" w:rsidRDefault="007E27DB" w:rsidP="007E27DB">
      <w:pPr>
        <w:tabs>
          <w:tab w:val="left" w:pos="3420"/>
        </w:tabs>
        <w:ind w:firstLine="709"/>
      </w:pPr>
    </w:p>
    <w:p w:rsidR="007E27DB" w:rsidRPr="00A80D0F" w:rsidRDefault="007E27DB" w:rsidP="007E27DB">
      <w:pPr>
        <w:tabs>
          <w:tab w:val="left" w:pos="3420"/>
        </w:tabs>
        <w:ind w:firstLine="709"/>
      </w:pPr>
      <w:r w:rsidRPr="00A80D0F">
        <w:t xml:space="preserve">В соответствии с главой 31 Налогового кодекса Российской Федерации и Уставом </w:t>
      </w:r>
      <w:proofErr w:type="spellStart"/>
      <w:r>
        <w:t>Братковского</w:t>
      </w:r>
      <w:proofErr w:type="spellEnd"/>
      <w:r w:rsidRPr="00A80D0F">
        <w:t xml:space="preserve"> сельского поселения Совет народных депутатов </w:t>
      </w:r>
      <w:proofErr w:type="spellStart"/>
      <w:r>
        <w:t>Братковского</w:t>
      </w:r>
      <w:proofErr w:type="spellEnd"/>
      <w:r w:rsidRPr="00A80D0F">
        <w:t xml:space="preserve"> сельского поселения Терновского муниципального района Воронежской области РЕШИЛ :</w:t>
      </w:r>
    </w:p>
    <w:p w:rsidR="007E27DB" w:rsidRPr="00A80D0F" w:rsidRDefault="007E27DB" w:rsidP="007E27DB">
      <w:pPr>
        <w:pStyle w:val="a7"/>
        <w:numPr>
          <w:ilvl w:val="0"/>
          <w:numId w:val="3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hAnsi="Times New Roman"/>
          <w:sz w:val="28"/>
          <w:szCs w:val="28"/>
        </w:rPr>
        <w:t xml:space="preserve">Ввести в действие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A80D0F">
        <w:rPr>
          <w:rFonts w:ascii="Times New Roman" w:hAnsi="Times New Roman"/>
          <w:sz w:val="28"/>
          <w:szCs w:val="28"/>
        </w:rPr>
        <w:t xml:space="preserve"> сельского поселения земельный налог на земельные участки, расположенные в пределах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A80D0F">
        <w:rPr>
          <w:rFonts w:ascii="Times New Roman" w:hAnsi="Times New Roman"/>
          <w:sz w:val="28"/>
          <w:szCs w:val="28"/>
        </w:rPr>
        <w:t xml:space="preserve"> сельского поселения, с 1 января 2025 года.</w:t>
      </w:r>
    </w:p>
    <w:p w:rsidR="007E27DB" w:rsidRPr="00A80D0F" w:rsidRDefault="007E27DB" w:rsidP="007E27DB">
      <w:pPr>
        <w:pStyle w:val="a7"/>
        <w:numPr>
          <w:ilvl w:val="1"/>
          <w:numId w:val="3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hAnsi="Times New Roman"/>
          <w:sz w:val="28"/>
          <w:szCs w:val="28"/>
        </w:rPr>
        <w:t>Установить следующие налоговые ставки.</w:t>
      </w:r>
    </w:p>
    <w:p w:rsidR="007E27DB" w:rsidRPr="00334864" w:rsidRDefault="007E27DB" w:rsidP="007E27DB">
      <w:pPr>
        <w:pStyle w:val="a7"/>
        <w:numPr>
          <w:ilvl w:val="2"/>
          <w:numId w:val="3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46DA">
        <w:rPr>
          <w:rFonts w:ascii="Times New Roman" w:hAnsi="Times New Roman"/>
          <w:b/>
          <w:sz w:val="28"/>
          <w:szCs w:val="28"/>
        </w:rPr>
        <w:t>0,20</w:t>
      </w:r>
      <w:r w:rsidRPr="003E46DA">
        <w:rPr>
          <w:rFonts w:ascii="Times New Roman" w:hAnsi="Times New Roman"/>
          <w:sz w:val="28"/>
          <w:szCs w:val="28"/>
        </w:rPr>
        <w:t xml:space="preserve"> </w:t>
      </w:r>
      <w:r w:rsidRPr="00334864">
        <w:rPr>
          <w:rFonts w:ascii="Times New Roman" w:hAnsi="Times New Roman"/>
          <w:sz w:val="28"/>
          <w:szCs w:val="28"/>
        </w:rPr>
        <w:t>процента в отношении земельных участков:</w:t>
      </w:r>
    </w:p>
    <w:p w:rsidR="007E27DB" w:rsidRPr="00A80D0F" w:rsidRDefault="007E27DB" w:rsidP="007E27DB">
      <w:pPr>
        <w:autoSpaceDE w:val="0"/>
        <w:autoSpaceDN w:val="0"/>
        <w:adjustRightInd w:val="0"/>
        <w:ind w:firstLine="709"/>
        <w:rPr>
          <w:bCs/>
        </w:rPr>
      </w:pPr>
      <w:r w:rsidRPr="00A80D0F">
        <w:rPr>
          <w:rFonts w:eastAsia="Calibri"/>
          <w:bCs/>
        </w:rPr>
        <w:t xml:space="preserve"> - </w:t>
      </w:r>
      <w:r w:rsidRPr="00A80D0F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A80D0F">
          <w:t>законом</w:t>
        </w:r>
      </w:hyperlink>
      <w:r w:rsidRPr="00A80D0F"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A80D0F">
        <w:rPr>
          <w:bCs/>
        </w:rPr>
        <w:t>.</w:t>
      </w:r>
    </w:p>
    <w:p w:rsidR="007E27DB" w:rsidRPr="00A80D0F" w:rsidRDefault="007E27DB" w:rsidP="007E27DB">
      <w:pPr>
        <w:pStyle w:val="a7"/>
        <w:numPr>
          <w:ilvl w:val="2"/>
          <w:numId w:val="3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E46DA">
        <w:rPr>
          <w:rFonts w:ascii="Times New Roman" w:eastAsia="Calibri" w:hAnsi="Times New Roman"/>
          <w:b/>
          <w:bCs/>
          <w:sz w:val="28"/>
          <w:szCs w:val="28"/>
        </w:rPr>
        <w:t>0,3</w:t>
      </w:r>
      <w:r w:rsidRPr="003E46D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80D0F">
        <w:rPr>
          <w:rFonts w:ascii="Times New Roman" w:eastAsia="Calibri" w:hAnsi="Times New Roman"/>
          <w:bCs/>
          <w:sz w:val="28"/>
          <w:szCs w:val="28"/>
        </w:rPr>
        <w:t>процента в отношении земельных участков:</w:t>
      </w:r>
    </w:p>
    <w:p w:rsidR="007E27DB" w:rsidRPr="00A80D0F" w:rsidRDefault="007E27DB" w:rsidP="007E27DB">
      <w:pPr>
        <w:adjustRightInd w:val="0"/>
        <w:ind w:firstLine="709"/>
        <w:rPr>
          <w:bCs/>
        </w:rPr>
      </w:pPr>
      <w:r w:rsidRPr="00A80D0F">
        <w:rPr>
          <w:rFonts w:eastAsia="Calibri"/>
          <w:bCs/>
        </w:rPr>
        <w:lastRenderedPageBreak/>
        <w:t xml:space="preserve">- </w:t>
      </w:r>
      <w:r w:rsidRPr="00A80D0F">
        <w:rPr>
          <w:bCs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27DB" w:rsidRPr="00A80D0F" w:rsidRDefault="007E27DB" w:rsidP="007E27DB">
      <w:pPr>
        <w:adjustRightInd w:val="0"/>
        <w:ind w:firstLine="709"/>
        <w:rPr>
          <w:bCs/>
        </w:rPr>
      </w:pPr>
      <w:r w:rsidRPr="00A80D0F">
        <w:rPr>
          <w:bCs/>
        </w:rPr>
        <w:t xml:space="preserve">- </w:t>
      </w:r>
      <w:r w:rsidRPr="00A80D0F">
        <w:t xml:space="preserve">занятых </w:t>
      </w:r>
      <w:hyperlink r:id="rId7" w:history="1">
        <w:r w:rsidRPr="00A80D0F">
          <w:t>жилищным фондом</w:t>
        </w:r>
      </w:hyperlink>
      <w:r w:rsidRPr="00A80D0F"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A80D0F">
        <w:rPr>
          <w:bCs/>
        </w:rPr>
        <w:t>;</w:t>
      </w:r>
    </w:p>
    <w:p w:rsidR="007E27DB" w:rsidRPr="00A80D0F" w:rsidRDefault="007E27DB" w:rsidP="007E27DB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 w:rsidRPr="00A80D0F">
        <w:rPr>
          <w:bCs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A80D0F">
        <w:rPr>
          <w:rFonts w:eastAsia="Calibri"/>
          <w:bCs/>
        </w:rPr>
        <w:t>.</w:t>
      </w:r>
    </w:p>
    <w:p w:rsidR="007E27DB" w:rsidRPr="00A80D0F" w:rsidRDefault="007E27DB" w:rsidP="007E27DB">
      <w:pPr>
        <w:pStyle w:val="a7"/>
        <w:numPr>
          <w:ilvl w:val="2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3E46DA">
        <w:rPr>
          <w:rFonts w:ascii="Times New Roman" w:eastAsia="Calibri" w:hAnsi="Times New Roman"/>
          <w:b/>
          <w:sz w:val="28"/>
          <w:szCs w:val="28"/>
        </w:rPr>
        <w:t>0,8</w:t>
      </w:r>
      <w:r w:rsidRPr="00FF25B3">
        <w:rPr>
          <w:rFonts w:ascii="Times New Roman" w:eastAsia="Calibri" w:hAnsi="Times New Roman"/>
          <w:sz w:val="28"/>
          <w:szCs w:val="28"/>
        </w:rPr>
        <w:t xml:space="preserve"> </w:t>
      </w:r>
      <w:r w:rsidRPr="00A80D0F">
        <w:rPr>
          <w:rFonts w:ascii="Times New Roman" w:eastAsia="Calibri" w:hAnsi="Times New Roman"/>
          <w:sz w:val="28"/>
          <w:szCs w:val="28"/>
        </w:rPr>
        <w:t>процент в отношении земельных участков с разрешённым использованием для размещения:</w:t>
      </w:r>
    </w:p>
    <w:p w:rsidR="007E27DB" w:rsidRPr="00A80D0F" w:rsidRDefault="007E27DB" w:rsidP="007E27DB">
      <w:pPr>
        <w:autoSpaceDE w:val="0"/>
        <w:autoSpaceDN w:val="0"/>
        <w:adjustRightInd w:val="0"/>
        <w:ind w:firstLine="709"/>
        <w:rPr>
          <w:rFonts w:eastAsia="Calibri"/>
        </w:rPr>
      </w:pPr>
      <w:r w:rsidRPr="00A80D0F">
        <w:rPr>
          <w:rFonts w:eastAsia="Calibri"/>
        </w:rPr>
        <w:t xml:space="preserve"> –организаций и учреждений здравоохранения;</w:t>
      </w:r>
    </w:p>
    <w:p w:rsidR="007E27DB" w:rsidRPr="00A80D0F" w:rsidRDefault="007E27DB" w:rsidP="007E27DB">
      <w:pPr>
        <w:pStyle w:val="a7"/>
        <w:numPr>
          <w:ilvl w:val="2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3E46DA">
        <w:rPr>
          <w:rFonts w:ascii="Times New Roman" w:eastAsia="Calibri" w:hAnsi="Times New Roman"/>
          <w:b/>
          <w:sz w:val="28"/>
          <w:szCs w:val="28"/>
        </w:rPr>
        <w:t>1,5</w:t>
      </w:r>
      <w:r w:rsidRPr="00FF25B3">
        <w:rPr>
          <w:rFonts w:ascii="Times New Roman" w:eastAsia="Calibri" w:hAnsi="Times New Roman"/>
          <w:sz w:val="28"/>
          <w:szCs w:val="28"/>
        </w:rPr>
        <w:t xml:space="preserve"> </w:t>
      </w:r>
      <w:r w:rsidRPr="00A80D0F">
        <w:rPr>
          <w:rFonts w:ascii="Times New Roman" w:eastAsia="Calibri" w:hAnsi="Times New Roman"/>
          <w:sz w:val="28"/>
          <w:szCs w:val="28"/>
        </w:rPr>
        <w:t>процента в отношении прочих земельных участков.</w:t>
      </w:r>
    </w:p>
    <w:p w:rsidR="007E27DB" w:rsidRPr="00FF25B3" w:rsidRDefault="007E27DB" w:rsidP="007E27DB">
      <w:r>
        <w:t xml:space="preserve">  2.</w:t>
      </w:r>
      <w:r w:rsidRPr="00FF25B3">
        <w:t>Освободить от уплаты земельного налога следующие категории налогоплательщиков:</w:t>
      </w:r>
    </w:p>
    <w:p w:rsidR="007E27DB" w:rsidRPr="00A80D0F" w:rsidRDefault="007E27DB" w:rsidP="007E27DB">
      <w:pPr>
        <w:ind w:firstLine="709"/>
      </w:pPr>
      <w:r w:rsidRPr="00A80D0F">
        <w:t>1) органы местного самоуправления в отношении земельных участков или земельных долей, находящихся в собственности поселения, государственная регистрация права собственности,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недвижимости»;</w:t>
      </w:r>
    </w:p>
    <w:p w:rsidR="007E27DB" w:rsidRPr="00A80D0F" w:rsidRDefault="007E27DB" w:rsidP="007E27DB">
      <w:pPr>
        <w:ind w:firstLine="709"/>
      </w:pPr>
      <w:r w:rsidRPr="00A80D0F"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7E27DB" w:rsidRPr="00A80D0F" w:rsidRDefault="007E27DB" w:rsidP="007E27DB">
      <w:pPr>
        <w:ind w:firstLine="709"/>
      </w:pPr>
      <w:r w:rsidRPr="00A80D0F">
        <w:t>2) организации и учреждения образования, физической культуры и спорта, культуры и искусства, организации социального обслуживания населения,</w:t>
      </w:r>
      <w:r w:rsidRPr="00A80D0F">
        <w:rPr>
          <w:rFonts w:eastAsia="SimSun"/>
          <w:color w:val="000000"/>
          <w:lang w:eastAsia="zh-CN"/>
        </w:rPr>
        <w:t xml:space="preserve"> </w:t>
      </w:r>
      <w:r w:rsidRPr="00A80D0F">
        <w:t>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7E27DB" w:rsidRPr="00A80D0F" w:rsidRDefault="007E27DB" w:rsidP="007E27DB">
      <w:pPr>
        <w:ind w:firstLine="709"/>
      </w:pPr>
    </w:p>
    <w:p w:rsidR="007E27DB" w:rsidRPr="00A80D0F" w:rsidRDefault="007E27DB" w:rsidP="007E27DB">
      <w:pPr>
        <w:autoSpaceDE w:val="0"/>
        <w:autoSpaceDN w:val="0"/>
        <w:adjustRightInd w:val="0"/>
        <w:ind w:firstLine="709"/>
        <w:rPr>
          <w:rFonts w:eastAsia="Calibri"/>
          <w:bCs/>
        </w:rPr>
      </w:pPr>
      <w:r>
        <w:t>3.</w:t>
      </w:r>
      <w:r w:rsidRPr="00A80D0F">
        <w:t xml:space="preserve"> Освободить от уплаты земельного налога в отношении земельных участков </w:t>
      </w:r>
      <w:r w:rsidRPr="00A80D0F">
        <w:rPr>
          <w:bCs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Pr="00A80D0F">
        <w:rPr>
          <w:bCs/>
        </w:rPr>
        <w:lastRenderedPageBreak/>
        <w:t>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следующие категории налогоплательщиков:</w:t>
      </w:r>
    </w:p>
    <w:p w:rsidR="007E27DB" w:rsidRPr="00A80D0F" w:rsidRDefault="007E27DB" w:rsidP="007E27DB">
      <w:pPr>
        <w:ind w:firstLine="709"/>
      </w:pPr>
      <w:r w:rsidRPr="00A80D0F">
        <w:t>1) инвалидов Великой Отечественной войны, участников Великой Отечественной войны и лиц приравненных к участникам Великой Отечественной войны;</w:t>
      </w:r>
    </w:p>
    <w:p w:rsidR="007E27DB" w:rsidRPr="00A80D0F" w:rsidRDefault="007E27DB" w:rsidP="007E27DB">
      <w:pPr>
        <w:ind w:firstLine="709"/>
      </w:pPr>
      <w:r w:rsidRPr="00A80D0F">
        <w:t>2) членов добровольной пожарной дружины</w:t>
      </w:r>
    </w:p>
    <w:p w:rsidR="007E27DB" w:rsidRPr="00A80D0F" w:rsidRDefault="007E27DB" w:rsidP="007E27DB">
      <w:pPr>
        <w:ind w:firstLine="709"/>
      </w:pPr>
      <w:r w:rsidRPr="00A80D0F">
        <w:t>3) граждан, призванных в соответствии с Указом Президента РФ от 21.09.2022 года № 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ведения личного подсобного хозяйства.</w:t>
      </w:r>
    </w:p>
    <w:p w:rsidR="007E27DB" w:rsidRPr="00A80D0F" w:rsidRDefault="007E27DB" w:rsidP="007E27DB">
      <w:pPr>
        <w:ind w:firstLine="709"/>
        <w:rPr>
          <w:rFonts w:eastAsia="Calibri"/>
          <w:lang w:eastAsia="en-US"/>
        </w:rPr>
      </w:pPr>
      <w:r w:rsidRPr="00A80D0F">
        <w:rPr>
          <w:rFonts w:eastAsia="Calibri"/>
          <w:lang w:eastAsia="en-US"/>
        </w:rPr>
        <w:t xml:space="preserve">4) Ветеранов боевых действий в соответствии с Федеральным </w:t>
      </w:r>
      <w:hyperlink r:id="rId8" w:history="1">
        <w:r w:rsidRPr="00A80D0F">
          <w:rPr>
            <w:rFonts w:eastAsia="Calibri"/>
            <w:lang w:eastAsia="en-US"/>
          </w:rPr>
          <w:t>законом</w:t>
        </w:r>
      </w:hyperlink>
      <w:r w:rsidRPr="00A80D0F">
        <w:rPr>
          <w:rFonts w:eastAsia="Calibri"/>
          <w:lang w:eastAsia="en-US"/>
        </w:rPr>
        <w:t xml:space="preserve"> "О ветеранах". </w:t>
      </w:r>
    </w:p>
    <w:p w:rsidR="007E27DB" w:rsidRPr="00A80D0F" w:rsidRDefault="007E27DB" w:rsidP="007E27DB">
      <w:pPr>
        <w:ind w:firstLine="709"/>
        <w:rPr>
          <w:rFonts w:eastAsia="Calibri"/>
          <w:lang w:eastAsia="en-US"/>
        </w:rPr>
      </w:pPr>
      <w:r w:rsidRPr="00A80D0F">
        <w:rPr>
          <w:rFonts w:eastAsia="Calibri"/>
          <w:lang w:eastAsia="en-US"/>
        </w:rPr>
        <w:t xml:space="preserve"> 5)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 либо одного из членов их семей.  </w:t>
      </w:r>
    </w:p>
    <w:p w:rsidR="007E27DB" w:rsidRPr="00A80D0F" w:rsidRDefault="007E27DB" w:rsidP="007E27DB">
      <w:pPr>
        <w:ind w:firstLine="709"/>
        <w:rPr>
          <w:rFonts w:eastAsia="Calibri"/>
          <w:lang w:eastAsia="en-US"/>
        </w:rPr>
      </w:pPr>
    </w:p>
    <w:p w:rsidR="007E27DB" w:rsidRPr="00A80D0F" w:rsidRDefault="007E27DB" w:rsidP="007E27DB">
      <w:pPr>
        <w:ind w:firstLine="709"/>
        <w:rPr>
          <w:rFonts w:eastAsia="Calibri"/>
          <w:lang w:eastAsia="en-US"/>
        </w:rPr>
      </w:pPr>
      <w:r w:rsidRPr="00A80D0F">
        <w:rPr>
          <w:rFonts w:eastAsia="Calibri"/>
          <w:lang w:eastAsia="en-US"/>
        </w:rPr>
        <w:t xml:space="preserve"> 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7E27DB" w:rsidRPr="00A80D0F" w:rsidRDefault="007E27DB" w:rsidP="007E27DB">
      <w:pPr>
        <w:ind w:firstLine="709"/>
        <w:rPr>
          <w:rFonts w:eastAsia="Calibri"/>
          <w:lang w:eastAsia="en-US"/>
        </w:rPr>
      </w:pPr>
      <w:r w:rsidRPr="00A80D0F">
        <w:rPr>
          <w:rFonts w:eastAsia="Calibri"/>
          <w:lang w:eastAsia="en-US"/>
        </w:rPr>
        <w:t>родители;</w:t>
      </w:r>
    </w:p>
    <w:p w:rsidR="007E27DB" w:rsidRPr="00A80D0F" w:rsidRDefault="007E27DB" w:rsidP="007E27DB">
      <w:pPr>
        <w:ind w:firstLine="709"/>
        <w:rPr>
          <w:rFonts w:eastAsia="Calibri"/>
          <w:lang w:eastAsia="en-US"/>
        </w:rPr>
      </w:pPr>
      <w:r w:rsidRPr="00A80D0F">
        <w:rPr>
          <w:rFonts w:eastAsia="Calibri"/>
          <w:lang w:eastAsia="en-US"/>
        </w:rPr>
        <w:t xml:space="preserve"> супруга (супруг);</w:t>
      </w:r>
    </w:p>
    <w:p w:rsidR="007E27DB" w:rsidRPr="00A80D0F" w:rsidRDefault="007E27DB" w:rsidP="007E27DB">
      <w:pPr>
        <w:ind w:firstLine="709"/>
        <w:rPr>
          <w:rFonts w:eastAsia="Calibri"/>
          <w:lang w:eastAsia="en-US"/>
        </w:rPr>
      </w:pPr>
      <w:r w:rsidRPr="00A80D0F">
        <w:rPr>
          <w:rFonts w:eastAsia="Calibri"/>
          <w:lang w:eastAsia="en-US"/>
        </w:rPr>
        <w:t>несовершеннолетние дети;</w:t>
      </w:r>
    </w:p>
    <w:p w:rsidR="007E27DB" w:rsidRPr="00A80D0F" w:rsidRDefault="007E27DB" w:rsidP="007E27DB">
      <w:pPr>
        <w:ind w:firstLine="709"/>
        <w:rPr>
          <w:rFonts w:eastAsia="Calibri"/>
          <w:lang w:eastAsia="en-US"/>
        </w:rPr>
      </w:pPr>
      <w:r w:rsidRPr="00A80D0F">
        <w:rPr>
          <w:rFonts w:eastAsia="Calibri"/>
          <w:lang w:eastAsia="en-US"/>
        </w:rPr>
        <w:t>дети старше 18 лет, ставшие инвалидами до достижения ими возраста 18 лет;</w:t>
      </w:r>
    </w:p>
    <w:p w:rsidR="007E27DB" w:rsidRPr="00A80D0F" w:rsidRDefault="007E27DB" w:rsidP="007E27DB">
      <w:pPr>
        <w:ind w:firstLine="709"/>
      </w:pPr>
      <w:r w:rsidRPr="00A80D0F">
        <w:rPr>
          <w:rFonts w:eastAsia="Calibri"/>
          <w:lang w:eastAsia="en-US"/>
        </w:rPr>
        <w:t>дети в возрасте до 23 лет, обучающиеся в образовательных организациях по очной форме обучения;</w:t>
      </w:r>
    </w:p>
    <w:p w:rsidR="007E27DB" w:rsidRPr="00334864" w:rsidRDefault="007E27DB" w:rsidP="007E27DB">
      <w:pPr>
        <w:ind w:left="426"/>
      </w:pPr>
      <w:r>
        <w:t>4.</w:t>
      </w:r>
      <w:r w:rsidRPr="00334864">
        <w:t>Установить для налогоплательщиков – организаций отчетный период:</w:t>
      </w:r>
    </w:p>
    <w:p w:rsidR="007E27DB" w:rsidRPr="00A80D0F" w:rsidRDefault="007E27DB" w:rsidP="007E27DB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80D0F">
        <w:rPr>
          <w:rFonts w:ascii="Times New Roman" w:hAnsi="Times New Roman"/>
          <w:sz w:val="28"/>
          <w:szCs w:val="28"/>
        </w:rPr>
        <w:t>- первый квартал, второй квартал и третий квартал календарного года.</w:t>
      </w:r>
    </w:p>
    <w:p w:rsidR="007E27DB" w:rsidRPr="00A80D0F" w:rsidRDefault="007E27DB" w:rsidP="007E27DB">
      <w:pPr>
        <w:pStyle w:val="a7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5.</w:t>
      </w:r>
      <w:r w:rsidRPr="00A80D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 в Вооруженные Силы Российской Федерации является единственным учредителем </w:t>
      </w:r>
      <w:r w:rsidRPr="00A80D0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 военной службы по основаниям, установленным Указом, сроки уплаты земельного налога и авансовых платежей, которые приходятся на указанный период»</w:t>
      </w:r>
    </w:p>
    <w:p w:rsidR="007E27DB" w:rsidRPr="00A80D0F" w:rsidRDefault="007E27DB" w:rsidP="007E27DB">
      <w:pPr>
        <w:pStyle w:val="a7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80D0F">
        <w:rPr>
          <w:rFonts w:ascii="Times New Roman" w:hAnsi="Times New Roman"/>
          <w:sz w:val="28"/>
          <w:szCs w:val="28"/>
        </w:rPr>
        <w:t xml:space="preserve">. С момента вступления в силу настоящего решения признать утратившими силу следующие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A80D0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E27DB" w:rsidRPr="00F51A9D" w:rsidRDefault="007E27DB" w:rsidP="007E27DB">
      <w:pPr>
        <w:ind w:right="140"/>
      </w:pPr>
      <w:r w:rsidRPr="00F51A9D">
        <w:t>6.1.</w:t>
      </w:r>
      <w:r w:rsidRPr="00F51A9D">
        <w:rPr>
          <w:bCs/>
        </w:rPr>
        <w:t xml:space="preserve"> Решение от 21.11.2014 года №125 «О введении в действие земельного налога, установлении ставок и сроков его уплаты</w:t>
      </w:r>
      <w:r w:rsidRPr="00F51A9D">
        <w:t xml:space="preserve">»  </w:t>
      </w:r>
    </w:p>
    <w:p w:rsidR="007E27DB" w:rsidRPr="00F51A9D" w:rsidRDefault="007E27DB" w:rsidP="007E27DB">
      <w:pPr>
        <w:ind w:right="-1"/>
        <w:rPr>
          <w:bCs/>
        </w:rPr>
      </w:pPr>
      <w:r w:rsidRPr="00F51A9D">
        <w:t>6.2.</w:t>
      </w:r>
      <w:r w:rsidRPr="00F51A9D">
        <w:rPr>
          <w:bCs/>
        </w:rPr>
        <w:t xml:space="preserve"> Решение от 24.04.2015 года №146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7E27DB" w:rsidRPr="00F51A9D" w:rsidRDefault="007E27DB" w:rsidP="007E27DB">
      <w:pPr>
        <w:ind w:right="-1"/>
      </w:pPr>
      <w:r w:rsidRPr="00F51A9D">
        <w:t>6.3.</w:t>
      </w:r>
      <w:r w:rsidRPr="00F51A9D">
        <w:rPr>
          <w:bCs/>
        </w:rPr>
        <w:t xml:space="preserve"> Решение от 29.05.2015 года №149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7E27DB" w:rsidRPr="00F51A9D" w:rsidRDefault="007E27DB" w:rsidP="007E27DB">
      <w:pPr>
        <w:ind w:right="-1"/>
      </w:pPr>
      <w:r w:rsidRPr="00F51A9D">
        <w:t>6.4.</w:t>
      </w:r>
      <w:r w:rsidRPr="00F51A9D">
        <w:rPr>
          <w:bCs/>
        </w:rPr>
        <w:t xml:space="preserve"> Решение от 23.06.2015 года №152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7E27DB" w:rsidRPr="00F51A9D" w:rsidRDefault="007E27DB" w:rsidP="007E27DB">
      <w:pPr>
        <w:ind w:right="-1"/>
        <w:rPr>
          <w:bCs/>
        </w:rPr>
      </w:pPr>
      <w:r w:rsidRPr="00F51A9D">
        <w:t>6.5.</w:t>
      </w:r>
      <w:r w:rsidRPr="00F51A9D">
        <w:rPr>
          <w:bCs/>
        </w:rPr>
        <w:t xml:space="preserve"> Решение от 29.11.2016 года №38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7E27DB" w:rsidRPr="00F51A9D" w:rsidRDefault="007E27DB" w:rsidP="007E27DB">
      <w:pPr>
        <w:ind w:right="-1"/>
      </w:pPr>
      <w:r w:rsidRPr="00F51A9D">
        <w:t>6.6.</w:t>
      </w:r>
      <w:r w:rsidRPr="00F51A9D">
        <w:rPr>
          <w:bCs/>
        </w:rPr>
        <w:t xml:space="preserve"> Решение от 13.11.2017 года №31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7E27DB" w:rsidRPr="00F51A9D" w:rsidRDefault="007E27DB" w:rsidP="007E27DB">
      <w:pPr>
        <w:ind w:right="-1"/>
      </w:pPr>
      <w:r w:rsidRPr="00F51A9D">
        <w:t>6.7.</w:t>
      </w:r>
      <w:r w:rsidRPr="00F51A9D">
        <w:rPr>
          <w:bCs/>
        </w:rPr>
        <w:t xml:space="preserve"> Решение от 20.11.2018 года №30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7E27DB" w:rsidRPr="00F51A9D" w:rsidRDefault="007E27DB" w:rsidP="007E27DB">
      <w:pPr>
        <w:ind w:right="-1"/>
        <w:rPr>
          <w:bCs/>
        </w:rPr>
      </w:pPr>
      <w:r w:rsidRPr="00F51A9D">
        <w:t>6.8.</w:t>
      </w:r>
      <w:r w:rsidRPr="00F51A9D">
        <w:rPr>
          <w:bCs/>
        </w:rPr>
        <w:t xml:space="preserve"> Решение от 25.11.2019 года №26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7E27DB" w:rsidRPr="00F51A9D" w:rsidRDefault="007E27DB" w:rsidP="007E27DB">
      <w:pPr>
        <w:ind w:right="-1"/>
      </w:pPr>
      <w:r w:rsidRPr="00F51A9D">
        <w:t>6.9.</w:t>
      </w:r>
      <w:r w:rsidRPr="00F51A9D">
        <w:rPr>
          <w:bCs/>
        </w:rPr>
        <w:t xml:space="preserve"> Решение от 27.11.2020 года №29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7E27DB" w:rsidRPr="00F51A9D" w:rsidRDefault="007E27DB" w:rsidP="007E27DB">
      <w:pPr>
        <w:ind w:right="-1"/>
      </w:pPr>
      <w:r w:rsidRPr="00F51A9D">
        <w:t>6.10.</w:t>
      </w:r>
      <w:r w:rsidRPr="00F51A9D">
        <w:rPr>
          <w:bCs/>
        </w:rPr>
        <w:t xml:space="preserve"> Решение от 27.07.2021 года №17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7E27DB" w:rsidRPr="00F51A9D" w:rsidRDefault="007E27DB" w:rsidP="007E27DB">
      <w:pPr>
        <w:ind w:right="-1"/>
        <w:rPr>
          <w:bCs/>
        </w:rPr>
      </w:pPr>
      <w:r w:rsidRPr="00F51A9D">
        <w:lastRenderedPageBreak/>
        <w:t>6.11.</w:t>
      </w:r>
      <w:r w:rsidRPr="00F51A9D">
        <w:rPr>
          <w:bCs/>
        </w:rPr>
        <w:t xml:space="preserve"> Решение от 29.04.2022 года №5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7E27DB" w:rsidRPr="00F51A9D" w:rsidRDefault="007E27DB" w:rsidP="007E27DB">
      <w:pPr>
        <w:ind w:right="-1"/>
      </w:pPr>
      <w:r w:rsidRPr="00F51A9D">
        <w:t>6.12.</w:t>
      </w:r>
      <w:r w:rsidRPr="00F51A9D">
        <w:rPr>
          <w:bCs/>
        </w:rPr>
        <w:t xml:space="preserve"> Решение от 19.10.2023 года №17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7E27DB" w:rsidRPr="00F51A9D" w:rsidRDefault="007E27DB" w:rsidP="007E27DB">
      <w:pPr>
        <w:ind w:right="-1"/>
      </w:pPr>
      <w:r w:rsidRPr="00F51A9D">
        <w:t>6.13.</w:t>
      </w:r>
      <w:r w:rsidRPr="00F51A9D">
        <w:rPr>
          <w:bCs/>
        </w:rPr>
        <w:t xml:space="preserve"> Решение от 28.03.2024 года №8 «О внесении изменений в решение Совета народных депутатов №125  от 21.11.2014 г. «О введении в действие земельного налога, установлении ставок и сроков его уплаты»</w:t>
      </w:r>
    </w:p>
    <w:p w:rsidR="007E27DB" w:rsidRPr="00D4049E" w:rsidRDefault="007E27DB" w:rsidP="007E27DB">
      <w:pPr>
        <w:ind w:right="-1"/>
      </w:pPr>
    </w:p>
    <w:p w:rsidR="007E27DB" w:rsidRPr="00A80D0F" w:rsidRDefault="007E27DB" w:rsidP="007E27DB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80D0F">
        <w:rPr>
          <w:rFonts w:ascii="Times New Roman" w:hAnsi="Times New Roman"/>
          <w:sz w:val="28"/>
          <w:szCs w:val="28"/>
        </w:rPr>
        <w:t>. Опубликовать настоящее решение в периодическом печатном издании органов мес</w:t>
      </w:r>
      <w:r>
        <w:rPr>
          <w:rFonts w:ascii="Times New Roman" w:hAnsi="Times New Roman"/>
          <w:sz w:val="28"/>
          <w:szCs w:val="28"/>
        </w:rPr>
        <w:t xml:space="preserve">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80D0F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A80D0F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A80D0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E27DB" w:rsidRPr="00A80D0F" w:rsidRDefault="007E27DB" w:rsidP="007E27DB">
      <w:pPr>
        <w:ind w:firstLine="709"/>
      </w:pPr>
      <w:r>
        <w:t>8</w:t>
      </w:r>
      <w:r w:rsidRPr="00A80D0F">
        <w:t>.Настоящее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7E27DB" w:rsidRPr="00A80D0F" w:rsidRDefault="007E27DB" w:rsidP="007E27DB">
      <w:pPr>
        <w:ind w:firstLine="709"/>
      </w:pPr>
      <w:r>
        <w:t>9</w:t>
      </w:r>
      <w:r w:rsidRPr="00A80D0F">
        <w:t xml:space="preserve">. Льгота, установленная в </w:t>
      </w:r>
      <w:proofErr w:type="spellStart"/>
      <w:r w:rsidRPr="00A80D0F">
        <w:t>п.п</w:t>
      </w:r>
      <w:proofErr w:type="spellEnd"/>
      <w:r>
        <w:t>.</w:t>
      </w:r>
      <w:r w:rsidRPr="00A80D0F">
        <w:t xml:space="preserve"> 3 распространяется на налоговый период начиная с 01.01.2022.</w:t>
      </w:r>
    </w:p>
    <w:p w:rsidR="007E27DB" w:rsidRPr="00A80D0F" w:rsidRDefault="007E27DB" w:rsidP="007E27DB">
      <w:pPr>
        <w:ind w:firstLine="709"/>
      </w:pPr>
      <w:r>
        <w:t>10</w:t>
      </w:r>
      <w:r w:rsidRPr="00A80D0F">
        <w:t>. Пункт 4 решения распространяется на правоотношения, возникшие с 01.01.2022 года.</w:t>
      </w:r>
    </w:p>
    <w:p w:rsidR="007E27DB" w:rsidRPr="00A80D0F" w:rsidRDefault="007E27DB" w:rsidP="007E27DB">
      <w:pPr>
        <w:ind w:firstLine="709"/>
      </w:pPr>
    </w:p>
    <w:p w:rsidR="007E27DB" w:rsidRPr="00FF25B3" w:rsidRDefault="007E27DB" w:rsidP="007E27DB">
      <w:pPr>
        <w:ind w:left="-540" w:right="-185"/>
      </w:pPr>
      <w:r w:rsidRPr="00FF25B3">
        <w:t xml:space="preserve"> Глава </w:t>
      </w:r>
      <w:proofErr w:type="spellStart"/>
      <w:r w:rsidRPr="00FF25B3">
        <w:t>Братковского</w:t>
      </w:r>
      <w:proofErr w:type="spellEnd"/>
    </w:p>
    <w:p w:rsidR="007E27DB" w:rsidRPr="00FF25B3" w:rsidRDefault="007E27DB" w:rsidP="007E27DB">
      <w:pPr>
        <w:ind w:left="-540" w:right="-185" w:hanging="360"/>
      </w:pPr>
      <w:r w:rsidRPr="00FF25B3">
        <w:t xml:space="preserve">    </w:t>
      </w:r>
      <w:r>
        <w:t xml:space="preserve">         </w:t>
      </w:r>
      <w:r w:rsidRPr="00FF25B3">
        <w:t xml:space="preserve"> сельского поселения:                                                 Л.В. Борисова</w:t>
      </w:r>
    </w:p>
    <w:p w:rsidR="007E27DB" w:rsidRDefault="007E27DB" w:rsidP="007E27DB">
      <w:pPr>
        <w:ind w:left="-900" w:right="-185"/>
      </w:pPr>
    </w:p>
    <w:p w:rsidR="007E27DB" w:rsidRPr="00A80D0F" w:rsidRDefault="007E27DB" w:rsidP="007E27DB">
      <w:pPr>
        <w:ind w:firstLine="709"/>
      </w:pPr>
    </w:p>
    <w:p w:rsidR="007E27DB" w:rsidRPr="00F74469" w:rsidRDefault="007E27DB" w:rsidP="007E27DB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  <w:r w:rsidRPr="00F74469">
        <w:rPr>
          <w:b/>
          <w:bCs/>
          <w:color w:val="000000"/>
        </w:rPr>
        <w:t>СОВЕТ НАРОДНЫХ ДЕПУТАТОВ</w:t>
      </w:r>
    </w:p>
    <w:p w:rsidR="007E27DB" w:rsidRPr="00F74469" w:rsidRDefault="007E27DB" w:rsidP="007E27DB">
      <w:pPr>
        <w:ind w:firstLine="709"/>
        <w:jc w:val="center"/>
        <w:rPr>
          <w:b/>
          <w:bCs/>
          <w:color w:val="000000"/>
        </w:rPr>
      </w:pPr>
      <w:r w:rsidRPr="00F74469">
        <w:rPr>
          <w:b/>
          <w:bCs/>
          <w:color w:val="000000"/>
        </w:rPr>
        <w:t>БРАТКОВСКОГО СЕЛЬСКОГО ПОСЕЛЕНИЯ</w:t>
      </w:r>
    </w:p>
    <w:p w:rsidR="007E27DB" w:rsidRPr="00F74469" w:rsidRDefault="007E27DB" w:rsidP="007E27DB">
      <w:pPr>
        <w:ind w:firstLine="709"/>
        <w:jc w:val="center"/>
        <w:rPr>
          <w:b/>
          <w:bCs/>
          <w:color w:val="000000"/>
        </w:rPr>
      </w:pPr>
      <w:r w:rsidRPr="00F74469">
        <w:rPr>
          <w:b/>
          <w:bCs/>
          <w:color w:val="000000"/>
        </w:rPr>
        <w:t>ТЕРНОВСКОГО МУНИЦИПАЛЬНОГО РАЙОНА</w:t>
      </w:r>
    </w:p>
    <w:p w:rsidR="007E27DB" w:rsidRPr="00F74469" w:rsidRDefault="007E27DB" w:rsidP="007E27DB">
      <w:pPr>
        <w:ind w:firstLine="709"/>
        <w:jc w:val="center"/>
        <w:rPr>
          <w:b/>
          <w:bCs/>
          <w:color w:val="000000"/>
        </w:rPr>
      </w:pPr>
      <w:r w:rsidRPr="00F74469">
        <w:rPr>
          <w:b/>
          <w:bCs/>
          <w:color w:val="000000"/>
        </w:rPr>
        <w:t>ВОРОНЕЖСКОЙ ОБЛАСТИ</w:t>
      </w:r>
    </w:p>
    <w:p w:rsidR="007E27DB" w:rsidRPr="00F74469" w:rsidRDefault="007E27DB" w:rsidP="007E27DB">
      <w:pPr>
        <w:ind w:firstLine="709"/>
        <w:jc w:val="center"/>
        <w:rPr>
          <w:b/>
          <w:bCs/>
          <w:color w:val="000000"/>
        </w:rPr>
      </w:pPr>
    </w:p>
    <w:p w:rsidR="007E27DB" w:rsidRPr="00F74469" w:rsidRDefault="007E27DB" w:rsidP="007E27DB">
      <w:pPr>
        <w:keepNext/>
        <w:snapToGrid w:val="0"/>
        <w:ind w:firstLine="709"/>
        <w:jc w:val="center"/>
        <w:outlineLvl w:val="1"/>
        <w:rPr>
          <w:b/>
          <w:bCs/>
          <w:color w:val="000000"/>
        </w:rPr>
      </w:pPr>
      <w:r w:rsidRPr="00F74469">
        <w:rPr>
          <w:b/>
          <w:bCs/>
          <w:color w:val="000000"/>
        </w:rPr>
        <w:t>РЕШЕНИЕ</w:t>
      </w:r>
    </w:p>
    <w:p w:rsidR="007E27DB" w:rsidRPr="00F74469" w:rsidRDefault="007E27DB" w:rsidP="007E27DB">
      <w:pPr>
        <w:ind w:firstLine="709"/>
        <w:rPr>
          <w:color w:val="000000"/>
        </w:rPr>
      </w:pPr>
    </w:p>
    <w:p w:rsidR="007E27DB" w:rsidRPr="00F74469" w:rsidRDefault="00A11296" w:rsidP="007E27DB">
      <w:pPr>
        <w:rPr>
          <w:color w:val="000000"/>
        </w:rPr>
      </w:pPr>
      <w:r>
        <w:rPr>
          <w:color w:val="000000"/>
        </w:rPr>
        <w:t>от   2</w:t>
      </w:r>
      <w:r w:rsidR="007E27DB" w:rsidRPr="00F74469">
        <w:rPr>
          <w:color w:val="000000"/>
        </w:rPr>
        <w:t>1 ноября  202</w:t>
      </w:r>
      <w:r w:rsidR="007E27DB">
        <w:rPr>
          <w:color w:val="000000"/>
        </w:rPr>
        <w:t>4  года                     № 28</w:t>
      </w:r>
    </w:p>
    <w:p w:rsidR="007E27DB" w:rsidRPr="00F74469" w:rsidRDefault="007E27DB" w:rsidP="007E27DB">
      <w:pPr>
        <w:rPr>
          <w:color w:val="000000"/>
        </w:rPr>
      </w:pPr>
      <w:r w:rsidRPr="00F74469">
        <w:rPr>
          <w:color w:val="000000"/>
        </w:rPr>
        <w:t>с. Братки</w:t>
      </w:r>
    </w:p>
    <w:p w:rsidR="007E27DB" w:rsidRPr="00F74469" w:rsidRDefault="007E27DB" w:rsidP="007E27DB">
      <w:pPr>
        <w:tabs>
          <w:tab w:val="left" w:pos="3420"/>
        </w:tabs>
        <w:ind w:firstLine="709"/>
        <w:rPr>
          <w:bCs/>
          <w:kern w:val="28"/>
        </w:rPr>
      </w:pPr>
    </w:p>
    <w:p w:rsidR="007E27DB" w:rsidRPr="00F74469" w:rsidRDefault="007E27DB" w:rsidP="007E27DB">
      <w:pPr>
        <w:pStyle w:val="Title"/>
        <w:rPr>
          <w:rFonts w:ascii="Times New Roman" w:hAnsi="Times New Roman" w:cs="Times New Roman"/>
        </w:rPr>
      </w:pPr>
      <w:r w:rsidRPr="00F74469">
        <w:rPr>
          <w:rFonts w:ascii="Times New Roman" w:hAnsi="Times New Roman" w:cs="Times New Roman"/>
        </w:rPr>
        <w:t>О внесении изменений в решение Совет</w:t>
      </w:r>
      <w:r>
        <w:rPr>
          <w:rFonts w:ascii="Times New Roman" w:hAnsi="Times New Roman" w:cs="Times New Roman"/>
        </w:rPr>
        <w:t xml:space="preserve">а народных депутатов </w:t>
      </w:r>
      <w:proofErr w:type="spellStart"/>
      <w:r>
        <w:rPr>
          <w:rFonts w:ascii="Times New Roman" w:hAnsi="Times New Roman" w:cs="Times New Roman"/>
        </w:rPr>
        <w:t>Братковского</w:t>
      </w:r>
      <w:proofErr w:type="spellEnd"/>
      <w:r w:rsidRPr="00F74469">
        <w:rPr>
          <w:rFonts w:ascii="Times New Roman" w:hAnsi="Times New Roman" w:cs="Times New Roman"/>
        </w:rPr>
        <w:t xml:space="preserve"> сельского поселения Тер</w:t>
      </w:r>
      <w:r>
        <w:rPr>
          <w:rFonts w:ascii="Times New Roman" w:hAnsi="Times New Roman" w:cs="Times New Roman"/>
        </w:rPr>
        <w:t>новского муниципального района В</w:t>
      </w:r>
      <w:r w:rsidRPr="00F744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рон</w:t>
      </w:r>
      <w:r w:rsidR="0059193C">
        <w:rPr>
          <w:rFonts w:ascii="Times New Roman" w:hAnsi="Times New Roman" w:cs="Times New Roman"/>
        </w:rPr>
        <w:t>ежской области  от 25.11.2019 года № 25</w:t>
      </w:r>
      <w:r w:rsidRPr="00F74469">
        <w:rPr>
          <w:rFonts w:ascii="Times New Roman" w:hAnsi="Times New Roman" w:cs="Times New Roman"/>
        </w:rPr>
        <w:t xml:space="preserve"> « О налоге на имущество физических лиц на территории </w:t>
      </w:r>
      <w:proofErr w:type="spellStart"/>
      <w:r>
        <w:rPr>
          <w:rFonts w:ascii="Times New Roman" w:hAnsi="Times New Roman" w:cs="Times New Roman"/>
        </w:rPr>
        <w:t>Братковского</w:t>
      </w:r>
      <w:proofErr w:type="spellEnd"/>
      <w:r w:rsidRPr="00F74469">
        <w:rPr>
          <w:rFonts w:ascii="Times New Roman" w:hAnsi="Times New Roman" w:cs="Times New Roman"/>
        </w:rPr>
        <w:t xml:space="preserve"> сельского поселения Терновского муниципального района»</w:t>
      </w:r>
    </w:p>
    <w:p w:rsidR="007E27DB" w:rsidRPr="00F74469" w:rsidRDefault="007E27DB" w:rsidP="007E27DB">
      <w:pPr>
        <w:tabs>
          <w:tab w:val="left" w:pos="3420"/>
        </w:tabs>
        <w:ind w:firstLine="709"/>
      </w:pPr>
    </w:p>
    <w:p w:rsidR="007E27DB" w:rsidRPr="00F74469" w:rsidRDefault="007E27DB" w:rsidP="007E27DB">
      <w:pPr>
        <w:tabs>
          <w:tab w:val="left" w:pos="3420"/>
        </w:tabs>
        <w:ind w:firstLine="709"/>
      </w:pPr>
      <w:r w:rsidRPr="00F74469"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 и Уставом </w:t>
      </w:r>
      <w:proofErr w:type="spellStart"/>
      <w:r>
        <w:t>Братковского</w:t>
      </w:r>
      <w:proofErr w:type="spellEnd"/>
      <w:r>
        <w:t xml:space="preserve"> </w:t>
      </w:r>
      <w:r w:rsidRPr="00F74469">
        <w:t xml:space="preserve"> сельского поселения Терновского муниципального района, Совет народных депутатов </w:t>
      </w:r>
      <w:proofErr w:type="spellStart"/>
      <w:r>
        <w:t>Братковского</w:t>
      </w:r>
      <w:proofErr w:type="spellEnd"/>
      <w:r w:rsidRPr="00F74469">
        <w:t xml:space="preserve"> сельского поселения Терновского муниципального района </w:t>
      </w:r>
    </w:p>
    <w:p w:rsidR="007E27DB" w:rsidRPr="00F74469" w:rsidRDefault="007E27DB" w:rsidP="007E27DB">
      <w:pPr>
        <w:ind w:firstLine="709"/>
      </w:pPr>
    </w:p>
    <w:p w:rsidR="007E27DB" w:rsidRPr="00F74469" w:rsidRDefault="007E27DB" w:rsidP="007E27DB">
      <w:pPr>
        <w:ind w:firstLine="709"/>
      </w:pPr>
      <w:r w:rsidRPr="00F74469">
        <w:t xml:space="preserve"> Решил:</w:t>
      </w:r>
    </w:p>
    <w:p w:rsidR="007E27DB" w:rsidRPr="00F74469" w:rsidRDefault="007E27DB" w:rsidP="007E27DB">
      <w:pPr>
        <w:ind w:firstLine="709"/>
      </w:pPr>
    </w:p>
    <w:p w:rsidR="007E27DB" w:rsidRPr="00F74469" w:rsidRDefault="007E27DB" w:rsidP="007E27DB">
      <w:pPr>
        <w:ind w:firstLine="709"/>
      </w:pPr>
      <w:r w:rsidRPr="00F74469">
        <w:t>1. Ввести в решение Совет</w:t>
      </w:r>
      <w:r>
        <w:t xml:space="preserve">а народных депутатов </w:t>
      </w:r>
      <w:proofErr w:type="spellStart"/>
      <w:r>
        <w:t>Братковского</w:t>
      </w:r>
      <w:proofErr w:type="spellEnd"/>
      <w:r w:rsidRPr="00F74469">
        <w:t xml:space="preserve"> сельского поселения Терновского муниципального р</w:t>
      </w:r>
      <w:r>
        <w:t>айона воронежской об</w:t>
      </w:r>
      <w:r w:rsidR="0059193C">
        <w:t>ласти  от 25.11.2019  года № 25</w:t>
      </w:r>
      <w:r w:rsidRPr="00F74469">
        <w:t xml:space="preserve"> « О налоге на имущество физическ</w:t>
      </w:r>
      <w:r>
        <w:t xml:space="preserve">их лиц на территории </w:t>
      </w:r>
      <w:proofErr w:type="spellStart"/>
      <w:r>
        <w:t>Братковского</w:t>
      </w:r>
      <w:proofErr w:type="spellEnd"/>
      <w:r>
        <w:t xml:space="preserve"> </w:t>
      </w:r>
      <w:r w:rsidRPr="00F74469">
        <w:t xml:space="preserve"> сельского поселения Терновского муниципального района» следующие изменения:</w:t>
      </w:r>
    </w:p>
    <w:p w:rsidR="007E27DB" w:rsidRPr="00F74469" w:rsidRDefault="007E27DB" w:rsidP="007E27DB">
      <w:pPr>
        <w:ind w:firstLine="709"/>
      </w:pPr>
      <w:r w:rsidRPr="00F74469">
        <w:t>1.1 Налог на имущество физическ</w:t>
      </w:r>
      <w:r>
        <w:t xml:space="preserve">их лиц на территории </w:t>
      </w:r>
      <w:proofErr w:type="spellStart"/>
      <w:r>
        <w:t>Бртковского</w:t>
      </w:r>
      <w:proofErr w:type="spellEnd"/>
      <w:r w:rsidRPr="00F74469">
        <w:t xml:space="preserve"> сельского поселения Терновского муниципального района дополнить подпунктом 2.4 следующего содержания:</w:t>
      </w:r>
    </w:p>
    <w:p w:rsidR="007E27DB" w:rsidRPr="00F74469" w:rsidRDefault="007E27DB" w:rsidP="007E27DB">
      <w:pPr>
        <w:ind w:firstLine="709"/>
      </w:pPr>
      <w:r w:rsidRPr="00F74469">
        <w:t>« 2.4 . За объекты налогообложения, кадастровая стоимость каждого из которых превышает 300 млн. рублей – 2,5 %;».</w:t>
      </w:r>
    </w:p>
    <w:p w:rsidR="007E27DB" w:rsidRPr="00F74469" w:rsidRDefault="007E27DB" w:rsidP="007E27DB">
      <w:pPr>
        <w:ind w:firstLine="709"/>
      </w:pPr>
      <w:r w:rsidRPr="00F74469">
        <w:t>1.2 В подпункте 2.1 слова «кадастровая стоимость которых не превышает 300 млн. рублей» исключить.</w:t>
      </w:r>
    </w:p>
    <w:p w:rsidR="007E27DB" w:rsidRPr="00F74469" w:rsidRDefault="007E27DB" w:rsidP="007E27DB">
      <w:pPr>
        <w:autoSpaceDE w:val="0"/>
        <w:autoSpaceDN w:val="0"/>
        <w:adjustRightInd w:val="0"/>
        <w:ind w:firstLine="709"/>
      </w:pPr>
      <w:r w:rsidRPr="00F74469">
        <w:t>3. Опубликовать настоящее решение в периодическом печатном издании органов мес</w:t>
      </w:r>
      <w:r>
        <w:t xml:space="preserve">тного самоуправления </w:t>
      </w:r>
      <w:proofErr w:type="spellStart"/>
      <w:r>
        <w:t>Братковского</w:t>
      </w:r>
      <w:proofErr w:type="spellEnd"/>
      <w:r>
        <w:t xml:space="preserve"> </w:t>
      </w:r>
      <w:r w:rsidRPr="00F74469">
        <w:t xml:space="preserve"> сельского поселения «Вестник муниципальных правовых актов</w:t>
      </w:r>
      <w:r>
        <w:t xml:space="preserve">» </w:t>
      </w:r>
      <w:proofErr w:type="spellStart"/>
      <w:r>
        <w:t>Братковского</w:t>
      </w:r>
      <w:proofErr w:type="spellEnd"/>
      <w:r w:rsidRPr="00F74469">
        <w:t xml:space="preserve"> сельского поселения Те</w:t>
      </w:r>
      <w:r>
        <w:t>рновского муниципального района</w:t>
      </w:r>
      <w:r w:rsidRPr="00F74469">
        <w:t xml:space="preserve"> и разместить на официал</w:t>
      </w:r>
      <w:r>
        <w:t xml:space="preserve">ьном сайте </w:t>
      </w:r>
      <w:proofErr w:type="spellStart"/>
      <w:r>
        <w:t>Братковского</w:t>
      </w:r>
      <w:proofErr w:type="spellEnd"/>
      <w:r w:rsidRPr="00F74469">
        <w:t xml:space="preserve"> сельского поселения. </w:t>
      </w:r>
    </w:p>
    <w:p w:rsidR="007E27DB" w:rsidRPr="00F74469" w:rsidRDefault="007E27DB" w:rsidP="007E27DB">
      <w:pPr>
        <w:autoSpaceDE w:val="0"/>
        <w:autoSpaceDN w:val="0"/>
        <w:adjustRightInd w:val="0"/>
        <w:ind w:firstLine="709"/>
      </w:pPr>
      <w:r w:rsidRPr="00F74469">
        <w:t xml:space="preserve"> 4. Настоящее решение вступает в силу с 1 января 2025 года, но не ранее, чем по истечении 1 месяца со дня его официального опубликования. </w:t>
      </w:r>
    </w:p>
    <w:p w:rsidR="007E27DB" w:rsidRPr="00F74469" w:rsidRDefault="007E27DB" w:rsidP="007E27DB">
      <w:pPr>
        <w:autoSpaceDE w:val="0"/>
        <w:autoSpaceDN w:val="0"/>
        <w:adjustRightInd w:val="0"/>
        <w:ind w:firstLine="709"/>
      </w:pPr>
      <w:r w:rsidRPr="00F74469">
        <w:t xml:space="preserve">6. Контроль за выполнением настоящего решения возложить на главу </w:t>
      </w:r>
      <w:proofErr w:type="spellStart"/>
      <w:r>
        <w:t>Братковского</w:t>
      </w:r>
      <w:proofErr w:type="spellEnd"/>
      <w:r w:rsidRPr="00F74469">
        <w:t xml:space="preserve"> сельского поселения Терновского муниципального района</w:t>
      </w:r>
      <w:r>
        <w:t>.</w:t>
      </w:r>
      <w:r w:rsidRPr="00F74469">
        <w:t xml:space="preserve"> </w:t>
      </w:r>
    </w:p>
    <w:p w:rsidR="007E27DB" w:rsidRDefault="007E27DB" w:rsidP="007E27DB">
      <w:pPr>
        <w:ind w:firstLine="709"/>
      </w:pPr>
    </w:p>
    <w:p w:rsidR="007E27DB" w:rsidRDefault="007E27DB" w:rsidP="007E27DB">
      <w:pPr>
        <w:ind w:firstLine="709"/>
      </w:pPr>
    </w:p>
    <w:p w:rsidR="007E27DB" w:rsidRPr="00285888" w:rsidRDefault="007E27DB" w:rsidP="007E27DB">
      <w:pPr>
        <w:spacing w:line="252" w:lineRule="auto"/>
        <w:ind w:right="24" w:firstLine="709"/>
      </w:pPr>
      <w:r w:rsidRPr="00285888">
        <w:t xml:space="preserve">Глава </w:t>
      </w:r>
      <w:proofErr w:type="spellStart"/>
      <w:r w:rsidRPr="00285888">
        <w:t>Братковского</w:t>
      </w:r>
      <w:proofErr w:type="spellEnd"/>
      <w:r w:rsidRPr="00285888">
        <w:t xml:space="preserve"> </w:t>
      </w:r>
    </w:p>
    <w:p w:rsidR="007E27DB" w:rsidRPr="00285888" w:rsidRDefault="007E27DB" w:rsidP="007E27DB">
      <w:pPr>
        <w:spacing w:line="252" w:lineRule="auto"/>
        <w:ind w:right="24" w:firstLine="709"/>
      </w:pPr>
      <w:r w:rsidRPr="00285888">
        <w:t xml:space="preserve">сельского поселения                                           Л.В. Борисова </w:t>
      </w:r>
    </w:p>
    <w:p w:rsidR="007E27DB" w:rsidRPr="00285888" w:rsidRDefault="007E27DB" w:rsidP="007E27DB"/>
    <w:p w:rsidR="007E27DB" w:rsidRPr="00F74469" w:rsidRDefault="007E27DB" w:rsidP="007E27DB">
      <w:pPr>
        <w:ind w:firstLine="709"/>
      </w:pPr>
    </w:p>
    <w:p w:rsidR="00A11296" w:rsidRDefault="00A11296" w:rsidP="007E27DB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</w:p>
    <w:p w:rsidR="00A11296" w:rsidRDefault="00A11296" w:rsidP="007E27DB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</w:p>
    <w:p w:rsidR="00A11296" w:rsidRDefault="00A11296" w:rsidP="007E27DB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</w:p>
    <w:p w:rsidR="007E27DB" w:rsidRDefault="007E27DB" w:rsidP="007E27DB">
      <w:pPr>
        <w:keepNext/>
        <w:snapToGrid w:val="0"/>
        <w:ind w:firstLine="709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СОВЕТ НАРОДНЫХ ДЕПУТАТОВ</w:t>
      </w:r>
    </w:p>
    <w:p w:rsidR="007E27DB" w:rsidRDefault="007E27DB" w:rsidP="007E27DB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БРАТКОВСКОГО СЕЛЬСКОГО ПОСЕЛЕНИЯ</w:t>
      </w:r>
    </w:p>
    <w:p w:rsidR="007E27DB" w:rsidRDefault="007E27DB" w:rsidP="007E27DB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ТЕРНОВСКОГО МУНИЦИПАЛЬНОГО РАЙОНА</w:t>
      </w:r>
    </w:p>
    <w:p w:rsidR="007E27DB" w:rsidRDefault="007E27DB" w:rsidP="007E27DB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ВОРОНЕЖСКОЙ ОБЛАСТИ</w:t>
      </w:r>
    </w:p>
    <w:p w:rsidR="007E27DB" w:rsidRDefault="007E27DB" w:rsidP="007E27DB">
      <w:pPr>
        <w:ind w:firstLine="709"/>
        <w:jc w:val="center"/>
        <w:rPr>
          <w:b/>
          <w:bCs/>
          <w:color w:val="000000"/>
        </w:rPr>
      </w:pPr>
    </w:p>
    <w:p w:rsidR="007E27DB" w:rsidRDefault="007E27DB" w:rsidP="007E27DB">
      <w:pPr>
        <w:keepNext/>
        <w:snapToGrid w:val="0"/>
        <w:ind w:firstLine="709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7E27DB" w:rsidRDefault="007E27DB" w:rsidP="007E27DB">
      <w:pPr>
        <w:ind w:firstLine="709"/>
        <w:rPr>
          <w:rFonts w:cs="Mangal"/>
          <w:color w:val="000000"/>
        </w:rPr>
      </w:pPr>
    </w:p>
    <w:p w:rsidR="007E27DB" w:rsidRDefault="007E27DB" w:rsidP="007E27DB">
      <w:pPr>
        <w:rPr>
          <w:color w:val="000000"/>
        </w:rPr>
      </w:pPr>
      <w:r>
        <w:rPr>
          <w:color w:val="000000"/>
        </w:rPr>
        <w:t>от   21 ноября  2024  года                     № 29</w:t>
      </w:r>
    </w:p>
    <w:p w:rsidR="007E27DB" w:rsidRPr="00A254F3" w:rsidRDefault="007E27DB" w:rsidP="007E27DB">
      <w:pPr>
        <w:rPr>
          <w:color w:val="000000"/>
        </w:rPr>
      </w:pPr>
      <w:r w:rsidRPr="00A254F3">
        <w:rPr>
          <w:color w:val="000000"/>
        </w:rPr>
        <w:t>с. Братки</w:t>
      </w:r>
    </w:p>
    <w:p w:rsidR="007E27DB" w:rsidRDefault="007E27DB" w:rsidP="007E27DB">
      <w:pPr>
        <w:ind w:right="4251"/>
        <w:jc w:val="both"/>
        <w:rPr>
          <w:b/>
        </w:rPr>
      </w:pPr>
    </w:p>
    <w:p w:rsidR="007E27DB" w:rsidRPr="00BA633F" w:rsidRDefault="007E27DB" w:rsidP="007E27DB">
      <w:pPr>
        <w:ind w:right="4251"/>
        <w:jc w:val="both"/>
        <w:rPr>
          <w:b/>
        </w:rPr>
      </w:pPr>
      <w:r w:rsidRPr="00BA633F">
        <w:rPr>
          <w:b/>
        </w:rPr>
        <w:t xml:space="preserve">Об </w:t>
      </w:r>
      <w:r>
        <w:rPr>
          <w:b/>
        </w:rPr>
        <w:t xml:space="preserve">установлении и введении в действие туристического налога на территории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</w:t>
      </w:r>
      <w:r w:rsidRPr="00BA633F">
        <w:rPr>
          <w:b/>
        </w:rPr>
        <w:t xml:space="preserve"> </w:t>
      </w:r>
      <w:r>
        <w:rPr>
          <w:b/>
        </w:rPr>
        <w:t>Терновского</w:t>
      </w:r>
      <w:r w:rsidRPr="00BA633F">
        <w:rPr>
          <w:b/>
        </w:rPr>
        <w:t xml:space="preserve"> муниципального района Воронежской области </w:t>
      </w:r>
    </w:p>
    <w:p w:rsidR="007E27DB" w:rsidRPr="00BA633F" w:rsidRDefault="007E27DB" w:rsidP="007E27DB">
      <w:pPr>
        <w:spacing w:line="360" w:lineRule="auto"/>
        <w:ind w:right="-1"/>
        <w:jc w:val="both"/>
      </w:pPr>
    </w:p>
    <w:p w:rsidR="007E27DB" w:rsidRPr="00BA633F" w:rsidRDefault="007E27DB" w:rsidP="007E27DB">
      <w:pPr>
        <w:tabs>
          <w:tab w:val="left" w:pos="1134"/>
        </w:tabs>
        <w:spacing w:line="360" w:lineRule="auto"/>
        <w:ind w:firstLine="709"/>
        <w:jc w:val="both"/>
      </w:pPr>
      <w:r w:rsidRPr="00BA633F">
        <w:t xml:space="preserve">В соответствии с </w:t>
      </w:r>
      <w:r>
        <w:t xml:space="preserve">Федеральным законом </w:t>
      </w:r>
      <w:r w:rsidRPr="00BA633F">
        <w:t>от 06.10.2003 №</w:t>
      </w:r>
      <w:r>
        <w:t xml:space="preserve"> </w:t>
      </w:r>
      <w:r w:rsidRPr="00BA633F">
        <w:t>131-ФЗ «Об общих принципах организации местного самоуправления в Российской Федерации»,</w:t>
      </w:r>
      <w:r>
        <w:t xml:space="preserve"> главой 33.1 Налогового кодекса Российской Федерации, </w:t>
      </w:r>
      <w:r>
        <w:rPr>
          <w:color w:val="000000"/>
        </w:rPr>
        <w:t xml:space="preserve">руководствуясь Уставом </w:t>
      </w:r>
      <w:proofErr w:type="spellStart"/>
      <w:r>
        <w:rPr>
          <w:color w:val="000000"/>
        </w:rPr>
        <w:t>Братковского</w:t>
      </w:r>
      <w:proofErr w:type="spellEnd"/>
      <w:r>
        <w:rPr>
          <w:color w:val="000000"/>
        </w:rPr>
        <w:t xml:space="preserve"> сельского</w:t>
      </w:r>
      <w:r w:rsidRPr="00EA1405">
        <w:rPr>
          <w:color w:val="000000"/>
        </w:rPr>
        <w:t xml:space="preserve"> поселения </w:t>
      </w:r>
      <w:r>
        <w:t>Терновского</w:t>
      </w:r>
      <w:r w:rsidRPr="00BA633F">
        <w:t xml:space="preserve"> муниципального района Воронежской области, Совет народных депутатов </w:t>
      </w:r>
      <w:proofErr w:type="spellStart"/>
      <w:r>
        <w:t>Братковского</w:t>
      </w:r>
      <w:proofErr w:type="spellEnd"/>
      <w:r>
        <w:t xml:space="preserve"> сельского</w:t>
      </w:r>
      <w:r w:rsidRPr="00125A88">
        <w:t xml:space="preserve"> </w:t>
      </w:r>
      <w:r>
        <w:t>поселения Терновского</w:t>
      </w:r>
      <w:r w:rsidRPr="00BA633F">
        <w:t xml:space="preserve"> муниципального района Воронежской области </w:t>
      </w:r>
      <w:r w:rsidRPr="00BA633F">
        <w:rPr>
          <w:b/>
        </w:rPr>
        <w:t>р е ш и л:</w:t>
      </w:r>
    </w:p>
    <w:p w:rsidR="007E27DB" w:rsidRDefault="007E27DB" w:rsidP="007E27DB">
      <w:pPr>
        <w:spacing w:line="360" w:lineRule="auto"/>
        <w:ind w:firstLine="709"/>
        <w:jc w:val="both"/>
        <w:rPr>
          <w:i/>
        </w:rPr>
      </w:pPr>
      <w:r>
        <w:t xml:space="preserve">1. Установить и ввести в действие на территории </w:t>
      </w:r>
      <w:proofErr w:type="spellStart"/>
      <w:r>
        <w:t>Братковского</w:t>
      </w:r>
      <w:proofErr w:type="spellEnd"/>
      <w:r>
        <w:t xml:space="preserve"> сельского</w:t>
      </w:r>
      <w:r w:rsidRPr="00EA1405">
        <w:t xml:space="preserve"> поселения</w:t>
      </w:r>
      <w:r w:rsidRPr="00BA633F">
        <w:t xml:space="preserve"> </w:t>
      </w:r>
      <w:r>
        <w:t>Терновского</w:t>
      </w:r>
      <w:r w:rsidRPr="00BA633F">
        <w:t xml:space="preserve"> муниципального района Воронежской области</w:t>
      </w:r>
      <w:r>
        <w:t xml:space="preserve"> туристический налог</w:t>
      </w:r>
      <w:r w:rsidRPr="00BA633F">
        <w:rPr>
          <w:i/>
        </w:rPr>
        <w:t>.</w:t>
      </w:r>
    </w:p>
    <w:p w:rsidR="007E27DB" w:rsidRDefault="007E27DB" w:rsidP="007E27DB">
      <w:pPr>
        <w:spacing w:line="360" w:lineRule="auto"/>
        <w:ind w:firstLine="709"/>
        <w:jc w:val="both"/>
      </w:pPr>
      <w:r w:rsidRPr="00EA1405">
        <w:t>2</w:t>
      </w:r>
      <w:r>
        <w:t xml:space="preserve">. </w:t>
      </w:r>
      <w:r w:rsidRPr="00EA1405">
        <w:t>Определить налоговую ставку туристического налога в следующих размерах</w:t>
      </w:r>
      <w:r>
        <w:t xml:space="preserve"> от налоговой базы</w:t>
      </w:r>
      <w:r w:rsidRPr="00EA1405">
        <w:t>:</w:t>
      </w:r>
      <w:r>
        <w:t xml:space="preserve"> </w:t>
      </w:r>
      <w:r w:rsidRPr="00EA1405">
        <w:t>в 2025 году 1%;</w:t>
      </w:r>
      <w:r>
        <w:t xml:space="preserve"> </w:t>
      </w:r>
      <w:r w:rsidRPr="00EA1405">
        <w:t>в 2026 году 2%;</w:t>
      </w:r>
      <w:r>
        <w:t xml:space="preserve"> </w:t>
      </w:r>
      <w:r w:rsidRPr="00EA1405">
        <w:t>в 2027 году 3 %;</w:t>
      </w:r>
      <w:r>
        <w:t xml:space="preserve"> в </w:t>
      </w:r>
      <w:r w:rsidRPr="00EA1405">
        <w:t>2028 году 4 %;</w:t>
      </w:r>
      <w:r>
        <w:t xml:space="preserve"> н</w:t>
      </w:r>
      <w:r w:rsidRPr="00EA1405">
        <w:t>ачиная с 2029 год</w:t>
      </w:r>
      <w:r>
        <w:t>а</w:t>
      </w:r>
      <w:r w:rsidRPr="00EA1405">
        <w:t xml:space="preserve"> 5 %.</w:t>
      </w:r>
    </w:p>
    <w:p w:rsidR="007E27DB" w:rsidRDefault="007E27DB" w:rsidP="007E27DB">
      <w:pPr>
        <w:spacing w:line="360" w:lineRule="auto"/>
        <w:ind w:firstLine="709"/>
        <w:jc w:val="both"/>
      </w:pPr>
      <w:r>
        <w:t xml:space="preserve">3. </w:t>
      </w:r>
      <w:r w:rsidRPr="00787501">
        <w:t xml:space="preserve">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</w:t>
      </w:r>
      <w:r w:rsidRPr="00787501">
        <w:lastRenderedPageBreak/>
        <w:t>стоимость в соответствии со статьей 418.4 Налогового кодекса Российской Федерации.</w:t>
      </w:r>
    </w:p>
    <w:p w:rsidR="007E27DB" w:rsidRDefault="007E27DB" w:rsidP="007E27DB">
      <w:pPr>
        <w:spacing w:line="360" w:lineRule="auto"/>
        <w:ind w:firstLine="709"/>
        <w:jc w:val="both"/>
      </w:pPr>
      <w:r>
        <w:t xml:space="preserve">4. </w:t>
      </w:r>
      <w:r w:rsidRPr="00787501">
        <w:t>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7E27DB" w:rsidRDefault="007E27DB" w:rsidP="007E27DB">
      <w:pPr>
        <w:spacing w:line="360" w:lineRule="auto"/>
        <w:ind w:firstLine="709"/>
        <w:jc w:val="both"/>
      </w:pPr>
      <w:r>
        <w:t xml:space="preserve">Дополнительно устанавливаются следующие категории физических лиц, </w:t>
      </w:r>
      <w:r w:rsidRPr="009941E9">
        <w:t>стоимость услуг по временному проживанию</w:t>
      </w:r>
      <w:r>
        <w:t xml:space="preserve"> которых </w:t>
      </w:r>
      <w:r w:rsidRPr="009941E9">
        <w:t xml:space="preserve">не включается </w:t>
      </w:r>
      <w:r w:rsidRPr="00787501">
        <w:t>в налоговую базу</w:t>
      </w:r>
      <w:r>
        <w:t>:</w:t>
      </w:r>
    </w:p>
    <w:p w:rsidR="007E27DB" w:rsidRDefault="007E27DB" w:rsidP="007E27DB">
      <w:pPr>
        <w:spacing w:line="360" w:lineRule="auto"/>
        <w:ind w:firstLine="709"/>
        <w:jc w:val="both"/>
      </w:pPr>
      <w:r>
        <w:t>-</w:t>
      </w:r>
      <w:r w:rsidRPr="00787501">
        <w:t xml:space="preserve"> имеющи</w:t>
      </w:r>
      <w:r>
        <w:t>е</w:t>
      </w:r>
      <w:r w:rsidRPr="00787501">
        <w:t xml:space="preserve"> регистрацию по месту жительства в </w:t>
      </w:r>
      <w:r>
        <w:t>Терновском муниципальном районе;</w:t>
      </w:r>
    </w:p>
    <w:p w:rsidR="007E27DB" w:rsidRPr="00787501" w:rsidRDefault="007E27DB" w:rsidP="007E27DB">
      <w:pPr>
        <w:spacing w:line="360" w:lineRule="auto"/>
        <w:ind w:firstLine="709"/>
        <w:jc w:val="both"/>
      </w:pPr>
      <w:r>
        <w:t xml:space="preserve">- находящиеся в </w:t>
      </w:r>
      <w:r w:rsidRPr="00390388">
        <w:t>пункта</w:t>
      </w:r>
      <w:r>
        <w:t>х</w:t>
      </w:r>
      <w:r w:rsidRPr="00390388">
        <w:t xml:space="preserve"> временного размещения лиц, прибывших на территорию Российской Федерации в экстренном массовом порядке (далее – эвакуируемые граждане).</w:t>
      </w:r>
    </w:p>
    <w:p w:rsidR="007E27DB" w:rsidRPr="00673A16" w:rsidRDefault="007E27DB" w:rsidP="007E27DB">
      <w:pPr>
        <w:spacing w:line="360" w:lineRule="auto"/>
        <w:ind w:firstLine="709"/>
        <w:jc w:val="both"/>
        <w:rPr>
          <w:rFonts w:eastAsia="Calibri"/>
        </w:rPr>
      </w:pPr>
      <w:r w:rsidRPr="00673A16">
        <w:rPr>
          <w:rFonts w:eastAsia="Calibri"/>
        </w:rPr>
        <w:t xml:space="preserve">Основанием для </w:t>
      </w:r>
      <w:proofErr w:type="spellStart"/>
      <w:r w:rsidRPr="00673A16">
        <w:rPr>
          <w:rFonts w:eastAsia="Calibri"/>
        </w:rPr>
        <w:t>невключения</w:t>
      </w:r>
      <w:proofErr w:type="spellEnd"/>
      <w:r w:rsidRPr="00673A16">
        <w:rPr>
          <w:rFonts w:eastAsia="Calibri"/>
        </w:rPr>
        <w:t xml:space="preserve"> в налоговую базу </w:t>
      </w:r>
      <w:r w:rsidRPr="00673A16">
        <w:rPr>
          <w:rFonts w:eastAsia="Calibri"/>
          <w:b/>
          <w:bCs/>
        </w:rPr>
        <w:t xml:space="preserve">стоимости услуг по временному проживанию </w:t>
      </w:r>
      <w:r w:rsidRPr="00673A16">
        <w:rPr>
          <w:rFonts w:eastAsia="Calibri"/>
        </w:rPr>
        <w:t>для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</w:p>
    <w:p w:rsidR="007E27DB" w:rsidRPr="00787501" w:rsidRDefault="007E27DB" w:rsidP="007E27DB">
      <w:pPr>
        <w:spacing w:line="360" w:lineRule="auto"/>
        <w:ind w:firstLine="709"/>
        <w:jc w:val="both"/>
      </w:pPr>
      <w:r>
        <w:t xml:space="preserve">5. </w:t>
      </w:r>
      <w:r w:rsidRPr="00787501">
        <w:t xml:space="preserve">Порядок исчисления туристического налога на территории </w:t>
      </w:r>
      <w:proofErr w:type="spellStart"/>
      <w:r>
        <w:t>Братковского</w:t>
      </w:r>
      <w:proofErr w:type="spellEnd"/>
      <w:r>
        <w:t xml:space="preserve"> сельского</w:t>
      </w:r>
      <w:r w:rsidRPr="00B826B0">
        <w:t xml:space="preserve"> поселения </w:t>
      </w:r>
      <w:r w:rsidRPr="00787501">
        <w:t>определяется в соответствии со статьей 418.7 Налогового кодекса Российской Федерации.</w:t>
      </w:r>
    </w:p>
    <w:p w:rsidR="007E27DB" w:rsidRPr="00787501" w:rsidRDefault="007E27DB" w:rsidP="007E27DB">
      <w:pPr>
        <w:spacing w:line="360" w:lineRule="auto"/>
        <w:ind w:firstLine="709"/>
        <w:jc w:val="both"/>
      </w:pPr>
      <w:r w:rsidRPr="00787501">
        <w:t>В случае,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налога.</w:t>
      </w:r>
    </w:p>
    <w:p w:rsidR="007E27DB" w:rsidRPr="00EA1405" w:rsidRDefault="007E27DB" w:rsidP="007E27DB">
      <w:pPr>
        <w:spacing w:line="360" w:lineRule="auto"/>
        <w:ind w:firstLine="709"/>
        <w:jc w:val="both"/>
      </w:pPr>
      <w:r w:rsidRPr="00787501">
        <w:t xml:space="preserve">6. Порядок и сроки уплаты туристического налога на территории </w:t>
      </w:r>
      <w:proofErr w:type="spellStart"/>
      <w:r>
        <w:t>Братковского</w:t>
      </w:r>
      <w:proofErr w:type="spellEnd"/>
      <w:r>
        <w:t xml:space="preserve"> сельского</w:t>
      </w:r>
      <w:r w:rsidRPr="00B826B0">
        <w:t xml:space="preserve"> поселения </w:t>
      </w:r>
      <w:r w:rsidRPr="00787501">
        <w:t>определяются согласно статье 418.8 Налогового кодекса Российской Федерации.</w:t>
      </w:r>
    </w:p>
    <w:p w:rsidR="007E27DB" w:rsidRDefault="007E27DB" w:rsidP="007E27DB">
      <w:pPr>
        <w:tabs>
          <w:tab w:val="left" w:pos="1134"/>
        </w:tabs>
        <w:spacing w:line="360" w:lineRule="auto"/>
        <w:ind w:firstLine="709"/>
        <w:jc w:val="both"/>
      </w:pPr>
      <w:r>
        <w:t>7</w:t>
      </w:r>
      <w:r w:rsidRPr="00BA633F">
        <w:t xml:space="preserve">. </w:t>
      </w:r>
      <w:r w:rsidRPr="00742D6E">
        <w:rPr>
          <w:color w:val="000000"/>
          <w:kern w:val="24"/>
        </w:rPr>
        <w:t xml:space="preserve">Опубликовать настоящее решение в </w:t>
      </w:r>
      <w:r>
        <w:rPr>
          <w:color w:val="000000"/>
          <w:kern w:val="24"/>
        </w:rPr>
        <w:t xml:space="preserve">периодическом печатном издании органов местного самоуправления </w:t>
      </w:r>
      <w:proofErr w:type="spellStart"/>
      <w:r>
        <w:rPr>
          <w:color w:val="000000"/>
          <w:kern w:val="24"/>
        </w:rPr>
        <w:t>Братковского</w:t>
      </w:r>
      <w:proofErr w:type="spellEnd"/>
      <w:r>
        <w:rPr>
          <w:color w:val="000000"/>
          <w:kern w:val="24"/>
        </w:rPr>
        <w:t xml:space="preserve"> сельского поселения </w:t>
      </w:r>
      <w:r>
        <w:rPr>
          <w:color w:val="000000"/>
          <w:kern w:val="24"/>
        </w:rPr>
        <w:lastRenderedPageBreak/>
        <w:t>Терновского муниципального района Воронежской области «</w:t>
      </w:r>
      <w:r w:rsidRPr="004B5D0E">
        <w:t>Вестник муниципальных правовых актов</w:t>
      </w:r>
      <w:r>
        <w:rPr>
          <w:color w:val="000000"/>
          <w:kern w:val="24"/>
        </w:rPr>
        <w:t>»</w:t>
      </w:r>
    </w:p>
    <w:p w:rsidR="007E27DB" w:rsidRDefault="007E27DB" w:rsidP="007E27DB">
      <w:pPr>
        <w:tabs>
          <w:tab w:val="left" w:pos="1134"/>
        </w:tabs>
        <w:spacing w:line="360" w:lineRule="auto"/>
        <w:ind w:firstLine="709"/>
        <w:jc w:val="both"/>
      </w:pPr>
      <w:r>
        <w:t xml:space="preserve">8. </w:t>
      </w:r>
      <w:r w:rsidRPr="00CA7226">
        <w:t xml:space="preserve">Настоящее решение вступает в силу с 1 января 2025 года, но не ранее, чем по истечении одного месяца со дня </w:t>
      </w:r>
      <w:r>
        <w:t xml:space="preserve">его </w:t>
      </w:r>
      <w:r w:rsidRPr="00CA7226">
        <w:t>официального опубликования.</w:t>
      </w:r>
    </w:p>
    <w:p w:rsidR="007E27DB" w:rsidRDefault="007E27DB" w:rsidP="007E27DB">
      <w:pPr>
        <w:tabs>
          <w:tab w:val="left" w:pos="1134"/>
        </w:tabs>
        <w:spacing w:line="360" w:lineRule="auto"/>
        <w:ind w:firstLine="709"/>
        <w:jc w:val="both"/>
      </w:pPr>
      <w:r>
        <w:t>9</w:t>
      </w:r>
      <w:r w:rsidRPr="00BA633F">
        <w:t xml:space="preserve">. Контроль исполнения настоящего решения </w:t>
      </w:r>
      <w:r>
        <w:t>оставляю за собой.</w:t>
      </w:r>
    </w:p>
    <w:p w:rsidR="007E27DB" w:rsidRDefault="007E27DB" w:rsidP="007E27DB">
      <w:pPr>
        <w:tabs>
          <w:tab w:val="left" w:pos="1134"/>
        </w:tabs>
        <w:spacing w:line="360" w:lineRule="auto"/>
        <w:ind w:firstLine="709"/>
        <w:jc w:val="both"/>
      </w:pPr>
    </w:p>
    <w:p w:rsidR="007E27DB" w:rsidRPr="001914AE" w:rsidRDefault="007E27DB" w:rsidP="007E27DB">
      <w:pPr>
        <w:autoSpaceDE w:val="0"/>
        <w:autoSpaceDN w:val="0"/>
        <w:adjustRightInd w:val="0"/>
        <w:rPr>
          <w:color w:val="000000"/>
        </w:rPr>
      </w:pPr>
      <w:r w:rsidRPr="001914AE">
        <w:rPr>
          <w:color w:val="000000"/>
        </w:rPr>
        <w:t xml:space="preserve">Глава </w:t>
      </w:r>
      <w:proofErr w:type="spellStart"/>
      <w:r w:rsidRPr="001914AE">
        <w:rPr>
          <w:color w:val="000000"/>
        </w:rPr>
        <w:t>Братковского</w:t>
      </w:r>
      <w:proofErr w:type="spellEnd"/>
    </w:p>
    <w:p w:rsidR="007E27DB" w:rsidRPr="001914AE" w:rsidRDefault="007E27DB" w:rsidP="007E27DB">
      <w:pPr>
        <w:autoSpaceDE w:val="0"/>
        <w:autoSpaceDN w:val="0"/>
        <w:adjustRightInd w:val="0"/>
        <w:rPr>
          <w:color w:val="000000"/>
        </w:rPr>
      </w:pPr>
      <w:r w:rsidRPr="001914AE">
        <w:rPr>
          <w:color w:val="000000"/>
        </w:rPr>
        <w:t>сельского поселения                                                  Л.В.</w:t>
      </w:r>
      <w:r>
        <w:rPr>
          <w:color w:val="000000"/>
        </w:rPr>
        <w:t xml:space="preserve"> </w:t>
      </w:r>
      <w:r w:rsidRPr="001914AE">
        <w:rPr>
          <w:color w:val="000000"/>
        </w:rPr>
        <w:t>Борисова</w:t>
      </w:r>
    </w:p>
    <w:p w:rsidR="007E27DB" w:rsidRDefault="007E27DB" w:rsidP="007E27DB">
      <w:pPr>
        <w:tabs>
          <w:tab w:val="left" w:pos="993"/>
        </w:tabs>
        <w:spacing w:after="160" w:line="360" w:lineRule="auto"/>
        <w:ind w:right="-55" w:firstLine="709"/>
        <w:jc w:val="both"/>
      </w:pPr>
    </w:p>
    <w:p w:rsidR="007E27DB" w:rsidRPr="00BA633F" w:rsidRDefault="007E27DB" w:rsidP="007E27DB">
      <w:pPr>
        <w:tabs>
          <w:tab w:val="left" w:pos="993"/>
        </w:tabs>
        <w:spacing w:after="160" w:line="360" w:lineRule="auto"/>
        <w:ind w:right="-55" w:firstLine="709"/>
        <w:jc w:val="both"/>
      </w:pPr>
    </w:p>
    <w:p w:rsidR="007E27DB" w:rsidRDefault="007E27DB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Default="00A11296"/>
    <w:p w:rsidR="00A11296" w:rsidRPr="00A11296" w:rsidRDefault="00A11296" w:rsidP="00A11296">
      <w:pPr>
        <w:rPr>
          <w:b/>
          <w:sz w:val="24"/>
          <w:szCs w:val="24"/>
        </w:rPr>
      </w:pPr>
      <w:r w:rsidRPr="00A11296">
        <w:rPr>
          <w:b/>
          <w:sz w:val="24"/>
          <w:szCs w:val="24"/>
        </w:rPr>
        <w:t xml:space="preserve">Ответственный за выпуск: Глава </w:t>
      </w:r>
      <w:proofErr w:type="spellStart"/>
      <w:r w:rsidRPr="00A11296">
        <w:rPr>
          <w:b/>
          <w:sz w:val="24"/>
          <w:szCs w:val="24"/>
        </w:rPr>
        <w:t>Братковского</w:t>
      </w:r>
      <w:proofErr w:type="spellEnd"/>
      <w:r w:rsidRPr="00A11296">
        <w:rPr>
          <w:b/>
          <w:sz w:val="24"/>
          <w:szCs w:val="24"/>
        </w:rPr>
        <w:t xml:space="preserve"> сельского поселения Терновского муниципального района Воронежской области Борисова Л.В.</w:t>
      </w:r>
    </w:p>
    <w:p w:rsidR="00A11296" w:rsidRPr="00A11296" w:rsidRDefault="00A11296" w:rsidP="00A11296">
      <w:pPr>
        <w:rPr>
          <w:b/>
          <w:sz w:val="24"/>
          <w:szCs w:val="24"/>
        </w:rPr>
      </w:pPr>
      <w:r w:rsidRPr="00A11296">
        <w:rPr>
          <w:b/>
          <w:sz w:val="24"/>
          <w:szCs w:val="24"/>
        </w:rPr>
        <w:t>Адрес редакции: 397123, Воронежская область, Терновский район, с. Братки,</w:t>
      </w:r>
    </w:p>
    <w:p w:rsidR="00A11296" w:rsidRPr="00A11296" w:rsidRDefault="00A11296" w:rsidP="00A11296">
      <w:pPr>
        <w:rPr>
          <w:b/>
          <w:sz w:val="24"/>
          <w:szCs w:val="24"/>
        </w:rPr>
      </w:pPr>
      <w:r w:rsidRPr="00A11296">
        <w:rPr>
          <w:b/>
          <w:sz w:val="24"/>
          <w:szCs w:val="24"/>
        </w:rPr>
        <w:t>ул. Советская, д.1, т. 65-1-17.</w:t>
      </w:r>
    </w:p>
    <w:p w:rsidR="00A11296" w:rsidRDefault="00A11296" w:rsidP="00A11296"/>
    <w:p w:rsidR="00A11296" w:rsidRDefault="00A11296"/>
    <w:sectPr w:rsidR="00A1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1">
    <w:nsid w:val="4E6B353A"/>
    <w:multiLevelType w:val="multilevel"/>
    <w:tmpl w:val="ACFE2D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FF0000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FF0000"/>
      </w:rPr>
    </w:lvl>
  </w:abstractNum>
  <w:abstractNum w:abstractNumId="2">
    <w:nsid w:val="60183405"/>
    <w:multiLevelType w:val="hybridMultilevel"/>
    <w:tmpl w:val="BDDA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0A"/>
    <w:rsid w:val="00015780"/>
    <w:rsid w:val="00077DD2"/>
    <w:rsid w:val="003E16F6"/>
    <w:rsid w:val="0059193C"/>
    <w:rsid w:val="007E27DB"/>
    <w:rsid w:val="00A11296"/>
    <w:rsid w:val="00B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27DB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7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E27D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E27D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7E27DB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7E27DB"/>
    <w:pPr>
      <w:spacing w:after="0" w:line="240" w:lineRule="auto"/>
    </w:pPr>
    <w:rPr>
      <w:rFonts w:ascii="Calibri" w:eastAsia="Calibri" w:hAnsi="Calibri"/>
    </w:rPr>
  </w:style>
  <w:style w:type="paragraph" w:customStyle="1" w:styleId="21">
    <w:name w:val="2Название"/>
    <w:basedOn w:val="a"/>
    <w:link w:val="22"/>
    <w:qFormat/>
    <w:rsid w:val="007E27DB"/>
    <w:pPr>
      <w:ind w:right="4536"/>
      <w:jc w:val="both"/>
    </w:pPr>
    <w:rPr>
      <w:rFonts w:ascii="Arial" w:hAnsi="Arial" w:cs="Arial"/>
      <w:b/>
      <w:sz w:val="26"/>
      <w:lang w:eastAsia="ar-SA"/>
    </w:rPr>
  </w:style>
  <w:style w:type="character" w:customStyle="1" w:styleId="22">
    <w:name w:val="2Название Знак"/>
    <w:link w:val="21"/>
    <w:rsid w:val="007E27DB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List Paragraph"/>
    <w:basedOn w:val="a"/>
    <w:uiPriority w:val="34"/>
    <w:qFormat/>
    <w:rsid w:val="007E27DB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customStyle="1" w:styleId="a8">
    <w:name w:val="Нормальный"/>
    <w:basedOn w:val="a"/>
    <w:rsid w:val="007E27DB"/>
    <w:pPr>
      <w:suppressAutoHyphens/>
      <w:ind w:firstLine="720"/>
      <w:jc w:val="both"/>
    </w:pPr>
    <w:rPr>
      <w:sz w:val="24"/>
      <w:szCs w:val="20"/>
    </w:rPr>
  </w:style>
  <w:style w:type="paragraph" w:customStyle="1" w:styleId="Title">
    <w:name w:val="Title!Название НПА"/>
    <w:basedOn w:val="a"/>
    <w:rsid w:val="007E2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27DB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7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E27D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E27D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E2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7E27DB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7E27DB"/>
    <w:pPr>
      <w:spacing w:after="0" w:line="240" w:lineRule="auto"/>
    </w:pPr>
    <w:rPr>
      <w:rFonts w:ascii="Calibri" w:eastAsia="Calibri" w:hAnsi="Calibri"/>
    </w:rPr>
  </w:style>
  <w:style w:type="paragraph" w:customStyle="1" w:styleId="21">
    <w:name w:val="2Название"/>
    <w:basedOn w:val="a"/>
    <w:link w:val="22"/>
    <w:qFormat/>
    <w:rsid w:val="007E27DB"/>
    <w:pPr>
      <w:ind w:right="4536"/>
      <w:jc w:val="both"/>
    </w:pPr>
    <w:rPr>
      <w:rFonts w:ascii="Arial" w:hAnsi="Arial" w:cs="Arial"/>
      <w:b/>
      <w:sz w:val="26"/>
      <w:lang w:eastAsia="ar-SA"/>
    </w:rPr>
  </w:style>
  <w:style w:type="character" w:customStyle="1" w:styleId="22">
    <w:name w:val="2Название Знак"/>
    <w:link w:val="21"/>
    <w:rsid w:val="007E27DB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List Paragraph"/>
    <w:basedOn w:val="a"/>
    <w:uiPriority w:val="34"/>
    <w:qFormat/>
    <w:rsid w:val="007E27DB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paragraph" w:customStyle="1" w:styleId="a8">
    <w:name w:val="Нормальный"/>
    <w:basedOn w:val="a"/>
    <w:rsid w:val="007E27DB"/>
    <w:pPr>
      <w:suppressAutoHyphens/>
      <w:ind w:firstLine="720"/>
      <w:jc w:val="both"/>
    </w:pPr>
    <w:rPr>
      <w:sz w:val="24"/>
      <w:szCs w:val="20"/>
    </w:rPr>
  </w:style>
  <w:style w:type="paragraph" w:customStyle="1" w:styleId="Title">
    <w:name w:val="Title!Название НПА"/>
    <w:basedOn w:val="a"/>
    <w:rsid w:val="007E2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3252</Words>
  <Characters>18539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2024-11-22T08:44:00Z</dcterms:created>
  <dcterms:modified xsi:type="dcterms:W3CDTF">2024-12-04T06:14:00Z</dcterms:modified>
</cp:coreProperties>
</file>