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28" w:rsidRP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828">
        <w:rPr>
          <w:rFonts w:ascii="Times New Roman" w:hAnsi="Times New Roman" w:cs="Times New Roman"/>
          <w:sz w:val="28"/>
          <w:szCs w:val="28"/>
        </w:rPr>
        <w:t>Информация</w:t>
      </w:r>
    </w:p>
    <w:p w:rsid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828"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</w:t>
      </w:r>
    </w:p>
    <w:p w:rsidR="007B2828" w:rsidRP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828">
        <w:rPr>
          <w:rFonts w:ascii="Times New Roman" w:hAnsi="Times New Roman" w:cs="Times New Roman"/>
          <w:sz w:val="28"/>
          <w:szCs w:val="28"/>
        </w:rPr>
        <w:t xml:space="preserve"> и их классификация по видам экономической деятельности</w:t>
      </w:r>
    </w:p>
    <w:p w:rsidR="00473FD4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2828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7B2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117C">
        <w:rPr>
          <w:rFonts w:ascii="Times New Roman" w:hAnsi="Times New Roman" w:cs="Times New Roman"/>
          <w:sz w:val="28"/>
          <w:szCs w:val="28"/>
        </w:rPr>
        <w:t xml:space="preserve"> на 01.04.2025 года</w:t>
      </w:r>
    </w:p>
    <w:p w:rsid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B2828" w:rsidTr="0096117C">
        <w:tc>
          <w:tcPr>
            <w:tcW w:w="5070" w:type="dxa"/>
          </w:tcPr>
          <w:p w:rsidR="007B2828" w:rsidRPr="0096117C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 согласно Общероссийскому классификатору (ОКВЭД</w:t>
            </w:r>
            <w:proofErr w:type="gramStart"/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7B2828" w:rsidRPr="0096117C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7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организаций, являющихся субъектами малого предпринимательства (включая </w:t>
            </w:r>
            <w:proofErr w:type="spellStart"/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2828" w:rsidTr="0096117C">
        <w:tc>
          <w:tcPr>
            <w:tcW w:w="5070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01" w:type="dxa"/>
          </w:tcPr>
          <w:p w:rsidR="007B2828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2828" w:rsidTr="0096117C">
        <w:tc>
          <w:tcPr>
            <w:tcW w:w="5070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4501" w:type="dxa"/>
          </w:tcPr>
          <w:p w:rsidR="007B2828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828" w:rsidTr="0096117C">
        <w:tc>
          <w:tcPr>
            <w:tcW w:w="5070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01.49.2 Разведение кроликов и прочих пушных зверей на фермах</w:t>
            </w:r>
          </w:p>
        </w:tc>
        <w:tc>
          <w:tcPr>
            <w:tcW w:w="4501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96117C">
        <w:tc>
          <w:tcPr>
            <w:tcW w:w="5070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03.2 Рыбоводство</w:t>
            </w:r>
          </w:p>
        </w:tc>
        <w:tc>
          <w:tcPr>
            <w:tcW w:w="4501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96117C">
        <w:tc>
          <w:tcPr>
            <w:tcW w:w="5070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4501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96117C">
        <w:tc>
          <w:tcPr>
            <w:tcW w:w="5070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4501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96117C">
        <w:tc>
          <w:tcPr>
            <w:tcW w:w="5070" w:type="dxa"/>
          </w:tcPr>
          <w:p w:rsidR="007B2828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4501" w:type="dxa"/>
          </w:tcPr>
          <w:p w:rsidR="007B2828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96117C">
        <w:tc>
          <w:tcPr>
            <w:tcW w:w="5070" w:type="dxa"/>
          </w:tcPr>
          <w:p w:rsidR="007B2828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501" w:type="dxa"/>
          </w:tcPr>
          <w:p w:rsidR="007B2828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17C" w:rsidTr="0096117C">
        <w:tc>
          <w:tcPr>
            <w:tcW w:w="5070" w:type="dxa"/>
          </w:tcPr>
          <w:p w:rsidR="0096117C" w:rsidRPr="00F87FAA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4501" w:type="dxa"/>
          </w:tcPr>
          <w:p w:rsidR="0096117C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96117C">
        <w:tc>
          <w:tcPr>
            <w:tcW w:w="5070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501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74E" w:rsidTr="0096117C">
        <w:tc>
          <w:tcPr>
            <w:tcW w:w="5070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4501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174E" w:rsidTr="0096117C">
        <w:tc>
          <w:tcPr>
            <w:tcW w:w="5070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4501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96117C">
        <w:tc>
          <w:tcPr>
            <w:tcW w:w="5070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4501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96117C">
        <w:tc>
          <w:tcPr>
            <w:tcW w:w="5070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501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96117C">
        <w:tc>
          <w:tcPr>
            <w:tcW w:w="5070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4501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96117C">
        <w:tc>
          <w:tcPr>
            <w:tcW w:w="5070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4501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17C" w:rsidTr="0096117C">
        <w:tc>
          <w:tcPr>
            <w:tcW w:w="5070" w:type="dxa"/>
          </w:tcPr>
          <w:p w:rsidR="0096117C" w:rsidRPr="00F87FAA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74.20 Деятельность в области фотографии</w:t>
            </w:r>
          </w:p>
        </w:tc>
        <w:tc>
          <w:tcPr>
            <w:tcW w:w="4501" w:type="dxa"/>
          </w:tcPr>
          <w:p w:rsidR="0096117C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17C" w:rsidTr="0096117C">
        <w:tc>
          <w:tcPr>
            <w:tcW w:w="5070" w:type="dxa"/>
          </w:tcPr>
          <w:p w:rsidR="0096117C" w:rsidRPr="0096117C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7C">
              <w:rPr>
                <w:rFonts w:ascii="Times New Roman" w:hAnsi="Times New Roman" w:cs="Times New Roman"/>
                <w:sz w:val="24"/>
                <w:szCs w:val="24"/>
              </w:rPr>
              <w:t>90.04 Деятельность учреждений культуры и искусства</w:t>
            </w:r>
          </w:p>
        </w:tc>
        <w:tc>
          <w:tcPr>
            <w:tcW w:w="4501" w:type="dxa"/>
          </w:tcPr>
          <w:p w:rsidR="0096117C" w:rsidRDefault="0096117C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2828" w:rsidRP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B2828" w:rsidRPr="007B2828" w:rsidSect="00F87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30"/>
    <w:rsid w:val="000E174E"/>
    <w:rsid w:val="00473FD4"/>
    <w:rsid w:val="007B2828"/>
    <w:rsid w:val="0096117C"/>
    <w:rsid w:val="009B7D30"/>
    <w:rsid w:val="00A614FF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28"/>
    <w:pPr>
      <w:spacing w:after="0" w:line="240" w:lineRule="auto"/>
    </w:pPr>
  </w:style>
  <w:style w:type="table" w:styleId="a4">
    <w:name w:val="Table Grid"/>
    <w:basedOn w:val="a1"/>
    <w:uiPriority w:val="59"/>
    <w:rsid w:val="007B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28"/>
    <w:pPr>
      <w:spacing w:after="0" w:line="240" w:lineRule="auto"/>
    </w:pPr>
  </w:style>
  <w:style w:type="table" w:styleId="a4">
    <w:name w:val="Table Grid"/>
    <w:basedOn w:val="a1"/>
    <w:uiPriority w:val="59"/>
    <w:rsid w:val="007B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2024-03-04T08:15:00Z</dcterms:created>
  <dcterms:modified xsi:type="dcterms:W3CDTF">2025-04-10T11:15:00Z</dcterms:modified>
</cp:coreProperties>
</file>